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8" w:rsidRDefault="00454798" w:rsidP="00F243DF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.Пояснительная записка</w:t>
      </w:r>
    </w:p>
    <w:p w:rsidR="00454798" w:rsidRDefault="00454798" w:rsidP="00F243DF">
      <w:pPr>
        <w:spacing w:after="0"/>
        <w:ind w:left="36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454798" w:rsidRPr="00F243DF" w:rsidRDefault="00454798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Рабоч</w:t>
      </w: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ая программа по литературе для 5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 класса</w:t>
      </w:r>
      <w:r w:rsidRPr="00F243DF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 xml:space="preserve">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 программы (Примерные программы по учебным предметам. Основная школа. В 2-х частях, М.: «Просвещение», 2011 год); с авторской программой В.Я. Коровиной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. - Москва «Просвещение» 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>2011   и учебника для учащихся 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класса общеобраз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lastRenderedPageBreak/>
        <w:t xml:space="preserve">овательных учреждений с прил. на электрон. носителе. В 2-х частях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/ 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>Авт.-сост. В.Я. Коровина, В.П. Журавлёв, В.И. Коровин, -</w:t>
      </w:r>
      <w:r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 2-е изд. - М: Просвещение, 2016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/>
        </w:rPr>
        <w:t xml:space="preserve">. </w:t>
      </w:r>
    </w:p>
    <w:p w:rsidR="00454798" w:rsidRPr="00F243DF" w:rsidRDefault="00454798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454798" w:rsidRPr="00F243DF" w:rsidRDefault="00454798" w:rsidP="00F243DF">
      <w:pPr>
        <w:pStyle w:val="ab"/>
        <w:suppressAutoHyphens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В 5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 xml:space="preserve"> классе формируются представления о специфике литературы как искусства слова, развивается умение осознанного чтения, способность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</w:t>
      </w: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– от метафоры до композиции. Шест</w:t>
      </w:r>
      <w:r w:rsidRPr="00F243DF"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иклассники активно воспринимают прочитанный текст, но недостаточно владеют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 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454798" w:rsidRDefault="00454798" w:rsidP="00F243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</w:t>
      </w:r>
      <w:r>
        <w:rPr>
          <w:rFonts w:ascii="Times New Roman" w:hAnsi="Times New Roman" w:cs="Times New Roman"/>
          <w:b/>
          <w:bCs/>
          <w:sz w:val="18"/>
          <w:szCs w:val="18"/>
        </w:rPr>
        <w:t>.Общая характеристика учебного предмета</w:t>
      </w:r>
    </w:p>
    <w:p w:rsidR="00454798" w:rsidRDefault="00454798" w:rsidP="00F243DF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Специфика учебного предмета</w:t>
      </w:r>
      <w:r>
        <w:rPr>
          <w:rFonts w:ascii="Times New Roman" w:hAnsi="Times New Roman" w:cs="Times New Roman"/>
          <w:sz w:val="18"/>
          <w:szCs w:val="18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454798" w:rsidRDefault="00454798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4798" w:rsidRDefault="00454798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4798" w:rsidRDefault="00454798" w:rsidP="00F243DF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454798" w:rsidRDefault="00454798" w:rsidP="00F243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Главными целями изучения</w:t>
      </w:r>
      <w:r>
        <w:rPr>
          <w:rFonts w:ascii="Times New Roman" w:hAnsi="Times New Roman" w:cs="Times New Roman"/>
          <w:sz w:val="18"/>
          <w:szCs w:val="18"/>
        </w:rPr>
        <w:t xml:space="preserve"> предмета «Литература» являются: </w:t>
      </w:r>
    </w:p>
    <w:p w:rsidR="00454798" w:rsidRDefault="00454798" w:rsidP="00F243D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Цель изучения литературы в школе</w:t>
      </w:r>
      <w:r>
        <w:rPr>
          <w:rFonts w:ascii="Times New Roman" w:hAnsi="Times New Roman" w:cs="Times New Roman"/>
          <w:sz w:val="18"/>
          <w:szCs w:val="18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Главная идея программы</w:t>
      </w:r>
      <w:r>
        <w:rPr>
          <w:rFonts w:ascii="Times New Roman" w:hAnsi="Times New Roman" w:cs="Times New Roman"/>
          <w:sz w:val="18"/>
          <w:szCs w:val="18"/>
        </w:rPr>
        <w:t xml:space="preserve"> по литературе – изучение литературы от фольклора к древнерусской литературе, от неё к русской литературе </w:t>
      </w:r>
      <w:r>
        <w:rPr>
          <w:rFonts w:ascii="Times New Roman" w:hAnsi="Times New Roman" w:cs="Times New Roman"/>
          <w:sz w:val="18"/>
          <w:szCs w:val="18"/>
          <w:lang w:val="en-US"/>
        </w:rPr>
        <w:t>XVIII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XIX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XX</w:t>
      </w:r>
      <w:r>
        <w:rPr>
          <w:rFonts w:ascii="Times New Roman" w:hAnsi="Times New Roman" w:cs="Times New Roman"/>
          <w:sz w:val="18"/>
          <w:szCs w:val="18"/>
        </w:rPr>
        <w:t xml:space="preserve"> веков. В программе соблюдена системная направленность: в 5 классе это освоение различных жанров фольклора,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 Чтение произведений зарубежной литературы проводится в конце курса литературы за 5 класс.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Ведущая проблема</w:t>
      </w:r>
      <w:r>
        <w:rPr>
          <w:rFonts w:ascii="Times New Roman" w:hAnsi="Times New Roman" w:cs="Times New Roman"/>
          <w:sz w:val="18"/>
          <w:szCs w:val="18"/>
        </w:rPr>
        <w:t xml:space="preserve"> изучения литературы в 5 классе – внимание к книге.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 классе. 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 (РР), на уроки внеклассного чтения (ВЧ).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54798" w:rsidRDefault="00454798" w:rsidP="00F243DF">
      <w:pPr>
        <w:spacing w:after="0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III</w:t>
      </w:r>
      <w:r>
        <w:rPr>
          <w:rFonts w:ascii="Times New Roman" w:hAnsi="Times New Roman" w:cs="Times New Roman"/>
          <w:b/>
          <w:bCs/>
          <w:sz w:val="18"/>
          <w:szCs w:val="18"/>
        </w:rPr>
        <w:t>. Место курса «Литература»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>в учебном плане</w:t>
      </w:r>
    </w:p>
    <w:p w:rsidR="00454798" w:rsidRPr="004A5892" w:rsidRDefault="00454798" w:rsidP="00F243DF">
      <w:pPr>
        <w:pStyle w:val="ab"/>
        <w:suppressAutoHyphens/>
        <w:spacing w:after="0"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  <w:t>Для изучения литературы в 5 классе отводится 3 часа, всего 102 часа.</w:t>
      </w:r>
    </w:p>
    <w:p w:rsidR="00454798" w:rsidRPr="004A5892" w:rsidRDefault="00454798" w:rsidP="00F243DF">
      <w:pPr>
        <w:pStyle w:val="ab"/>
        <w:suppressAutoHyphens/>
        <w:spacing w:after="0"/>
        <w:ind w:left="0" w:firstLine="454"/>
        <w:rPr>
          <w:rFonts w:ascii="Times New Roman" w:hAnsi="Times New Roman" w:cs="Times New Roman"/>
          <w:color w:val="auto"/>
          <w:sz w:val="18"/>
          <w:szCs w:val="18"/>
          <w:lang w:val="ru-RU" w:eastAsia="ar-SA"/>
        </w:rPr>
      </w:pPr>
    </w:p>
    <w:p w:rsidR="00454798" w:rsidRPr="004A5892" w:rsidRDefault="00454798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</w:pP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  <w:t>IV</w:t>
      </w: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>. Ценностные ориентиры содержания образования</w:t>
      </w:r>
    </w:p>
    <w:p w:rsidR="00454798" w:rsidRPr="00F243DF" w:rsidRDefault="00454798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sz w:val="18"/>
          <w:szCs w:val="18"/>
          <w:lang w:val="ru-RU" w:eastAsia="ar-SA"/>
        </w:rPr>
      </w:pP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• приобщение к духовно-нравственным ценностям русской литературы и культуры;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формулирование собственного отношения к произведениям русской литературы, их оценка;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собственная интерпретация (в отдельных случаях) изученных литературных произведений;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авторской позиции и свое отношение к ней.</w:t>
      </w:r>
    </w:p>
    <w:p w:rsidR="00454798" w:rsidRPr="00F25FFA" w:rsidRDefault="00454798" w:rsidP="00F25FFA">
      <w:pPr>
        <w:suppressAutoHyphens/>
        <w:spacing w:after="0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454798" w:rsidRPr="004A5892" w:rsidRDefault="00454798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</w:pP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eastAsia="ar-SA"/>
        </w:rPr>
        <w:t>V</w:t>
      </w:r>
      <w:r w:rsidRPr="004A5892">
        <w:rPr>
          <w:rFonts w:ascii="Times New Roman" w:hAnsi="Times New Roman" w:cs="Times New Roman"/>
          <w:b/>
          <w:bCs/>
          <w:color w:val="auto"/>
          <w:sz w:val="18"/>
          <w:szCs w:val="18"/>
          <w:lang w:val="ru-RU" w:eastAsia="ar-SA"/>
        </w:rPr>
        <w:t>. Личностные, предметные и метапредметные результаты образования</w:t>
      </w:r>
    </w:p>
    <w:p w:rsidR="00454798" w:rsidRPr="00F243DF" w:rsidRDefault="00454798" w:rsidP="00F243DF">
      <w:pPr>
        <w:pStyle w:val="ab"/>
        <w:suppressAutoHyphens/>
        <w:spacing w:after="0"/>
        <w:ind w:left="0" w:firstLine="454"/>
        <w:jc w:val="center"/>
        <w:rPr>
          <w:rFonts w:ascii="Times New Roman" w:hAnsi="Times New Roman" w:cs="Times New Roman"/>
          <w:sz w:val="18"/>
          <w:szCs w:val="18"/>
          <w:lang w:val="ru-RU" w:eastAsia="ar-SA"/>
        </w:rPr>
      </w:pP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lastRenderedPageBreak/>
        <w:t>Личностными результатами</w:t>
      </w:r>
      <w:r>
        <w:rPr>
          <w:rFonts w:ascii="Times New Roman" w:hAnsi="Times New Roman" w:cs="Times New Roman"/>
          <w:sz w:val="18"/>
          <w:szCs w:val="18"/>
        </w:rPr>
        <w:t xml:space="preserve"> учащихся к окончанию 6 класса, формируемыми при изучении предмета «Литература», являются: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Метапредметные результаты</w:t>
      </w:r>
      <w:r>
        <w:rPr>
          <w:rFonts w:ascii="Times New Roman" w:hAnsi="Times New Roman" w:cs="Times New Roman"/>
          <w:sz w:val="18"/>
          <w:szCs w:val="18"/>
        </w:rPr>
        <w:t xml:space="preserve"> изучения предмета «Литература» к окончанию 5 класса проявляются в: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Предметные результаты </w:t>
      </w:r>
      <w:r>
        <w:rPr>
          <w:rFonts w:ascii="Times New Roman" w:hAnsi="Times New Roman" w:cs="Times New Roman"/>
          <w:sz w:val="18"/>
          <w:szCs w:val="18"/>
        </w:rPr>
        <w:t>выпускников 6 класса состоят в следующем: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1) в познавательной сфере: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овладение навыками анализа литературного произведения: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определение в произведении элементов сюжета, композиции, изобразительно-выразительных средств языка;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владение элементарной литературоведческой терминологией при анализе литературного произведения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2) в коммуникативной сфере: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3) в эстетической сфере: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образной природы литературы как явления словесного искусства; формирование эстетического вкуса;</w:t>
      </w:r>
    </w:p>
    <w:p w:rsidR="00454798" w:rsidRDefault="00454798" w:rsidP="00F243DF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• понимание роли изобразительно-выразительных языковых средств в создании художественных образов литературных произведений.</w:t>
      </w:r>
    </w:p>
    <w:p w:rsidR="00454798" w:rsidRDefault="00454798" w:rsidP="00F25FFA">
      <w:pPr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454798" w:rsidRPr="00F25FFA" w:rsidRDefault="00454798" w:rsidP="00F25FF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5FFA">
        <w:rPr>
          <w:rFonts w:ascii="Times New Roman" w:hAnsi="Times New Roman" w:cs="Times New Roman"/>
          <w:b/>
          <w:bCs/>
          <w:sz w:val="18"/>
          <w:szCs w:val="18"/>
        </w:rPr>
        <w:t>Планируемые результаты изучения учебного предмета, курса.</w:t>
      </w:r>
    </w:p>
    <w:p w:rsidR="00454798" w:rsidRDefault="00454798" w:rsidP="00F25F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54798" w:rsidRPr="00F25FFA" w:rsidRDefault="00454798" w:rsidP="00F25FFA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  <w:r w:rsidRPr="00F25FFA">
        <w:rPr>
          <w:rFonts w:ascii="Times New Roman" w:hAnsi="Times New Roman" w:cs="Times New Roman"/>
          <w:b/>
          <w:bCs/>
          <w:sz w:val="18"/>
          <w:szCs w:val="18"/>
        </w:rPr>
        <w:t xml:space="preserve"> Устное народное творчество.</w:t>
      </w:r>
    </w:p>
    <w:p w:rsidR="00454798" w:rsidRPr="00F25FFA" w:rsidRDefault="00454798" w:rsidP="00F25FFA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F25FFA">
        <w:rPr>
          <w:rFonts w:ascii="Times New Roman" w:hAnsi="Times New Roman" w:cs="Times New Roman"/>
          <w:b/>
          <w:bCs/>
          <w:sz w:val="18"/>
          <w:szCs w:val="18"/>
        </w:rPr>
        <w:t>Выпускник научится</w:t>
      </w:r>
      <w:r w:rsidRPr="00F25FFA">
        <w:rPr>
          <w:rFonts w:ascii="Times New Roman" w:hAnsi="Times New Roman" w:cs="Times New Roman"/>
          <w:sz w:val="18"/>
          <w:szCs w:val="18"/>
        </w:rPr>
        <w:t>: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 xml:space="preserve"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5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целенаправленно использовать малые фольклорные жанры в своих устных и письменных высказываниях;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lastRenderedPageBreak/>
        <w:t>• определять с помощью пословицы жизненную/вымышленную ситуацию;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18"/>
          <w:szCs w:val="18"/>
        </w:rPr>
      </w:pPr>
    </w:p>
    <w:p w:rsidR="00454798" w:rsidRPr="00F25FFA" w:rsidRDefault="00454798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center"/>
        <w:rPr>
          <w:sz w:val="18"/>
          <w:szCs w:val="18"/>
        </w:rPr>
      </w:pPr>
      <w:r w:rsidRPr="00F25FFA">
        <w:rPr>
          <w:b/>
          <w:bCs/>
          <w:sz w:val="18"/>
          <w:szCs w:val="18"/>
        </w:rPr>
        <w:t>Выпускник получит возможность научиться</w:t>
      </w:r>
      <w:r w:rsidRPr="00F25FFA">
        <w:rPr>
          <w:b/>
          <w:bCs/>
          <w:i/>
          <w:iCs/>
          <w:sz w:val="18"/>
          <w:szCs w:val="18"/>
        </w:rPr>
        <w:t>:</w:t>
      </w:r>
    </w:p>
    <w:p w:rsidR="00454798" w:rsidRPr="00F25FFA" w:rsidRDefault="00454798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454798" w:rsidRPr="00F25FFA" w:rsidRDefault="00454798" w:rsidP="00F25FFA">
      <w:pPr>
        <w:pStyle w:val="141"/>
        <w:shd w:val="clear" w:color="auto" w:fill="auto"/>
        <w:tabs>
          <w:tab w:val="left" w:pos="68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выбирать произведения устного народного творчества</w:t>
      </w:r>
      <w:r w:rsidRPr="00F25FFA">
        <w:rPr>
          <w:rStyle w:val="146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разных народов для самостоятельного чтения, руководствуясь конкретными целевыми установками;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устанавливать связи между фольклорными произведениями разных народов на уровне тематики, проблематики,</w:t>
      </w:r>
      <w:r w:rsidRPr="00F25FFA">
        <w:rPr>
          <w:rStyle w:val="146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образов (по принципу сходства и различия).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</w:p>
    <w:p w:rsidR="00454798" w:rsidRPr="00F25FFA" w:rsidRDefault="00454798" w:rsidP="00F25FFA">
      <w:pPr>
        <w:pStyle w:val="141"/>
        <w:shd w:val="clear" w:color="auto" w:fill="auto"/>
        <w:tabs>
          <w:tab w:val="left" w:pos="635"/>
        </w:tabs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Древнерусская литература. Русская литература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XVIII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 в.</w:t>
      </w:r>
      <w:r w:rsidRPr="00F25FFA">
        <w:rPr>
          <w:rStyle w:val="39"/>
          <w:b w:val="0"/>
          <w:bCs w:val="0"/>
          <w:i w:val="0"/>
          <w:iCs w:val="0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Русская литература 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XIX</w:t>
      </w:r>
      <w:r w:rsidRPr="00F25FFA">
        <w:rPr>
          <w:rStyle w:val="38"/>
          <w:b w:val="0"/>
          <w:bCs w:val="0"/>
          <w:i w:val="0"/>
          <w:iCs w:val="0"/>
          <w:sz w:val="18"/>
          <w:szCs w:val="18"/>
          <w:lang w:val="ru-RU"/>
        </w:rPr>
        <w:t>—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</w:rPr>
        <w:t>XX</w:t>
      </w: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 xml:space="preserve"> вв. Литература народов России. Зарубежная литература</w:t>
      </w:r>
    </w:p>
    <w:p w:rsidR="00454798" w:rsidRPr="00F25FFA" w:rsidRDefault="00454798" w:rsidP="00F25FFA">
      <w:pPr>
        <w:pStyle w:val="af4"/>
        <w:shd w:val="clear" w:color="auto" w:fill="auto"/>
        <w:spacing w:after="0" w:line="240" w:lineRule="auto"/>
        <w:ind w:firstLine="454"/>
        <w:jc w:val="both"/>
        <w:rPr>
          <w:sz w:val="18"/>
          <w:szCs w:val="18"/>
        </w:rPr>
      </w:pPr>
    </w:p>
    <w:p w:rsidR="00454798" w:rsidRPr="00F25FFA" w:rsidRDefault="00454798" w:rsidP="00F25FFA">
      <w:pPr>
        <w:pStyle w:val="af4"/>
        <w:shd w:val="clear" w:color="auto" w:fill="auto"/>
        <w:spacing w:after="0" w:line="240" w:lineRule="auto"/>
        <w:jc w:val="center"/>
        <w:rPr>
          <w:sz w:val="18"/>
          <w:szCs w:val="18"/>
        </w:rPr>
      </w:pPr>
      <w:r w:rsidRPr="00F25FFA">
        <w:rPr>
          <w:b/>
          <w:bCs/>
          <w:sz w:val="18"/>
          <w:szCs w:val="18"/>
        </w:rPr>
        <w:t>Выпускник научится: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5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анализировать и истолковывать произведения разной жанровой природы,  аргументировано формулируя своё отношение к прочитанному;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сопоставлять произведение словесного искусства и его воплощение в других искусствах;</w:t>
      </w:r>
    </w:p>
    <w:p w:rsidR="00454798" w:rsidRPr="00F25FFA" w:rsidRDefault="00454798" w:rsidP="00F25FFA">
      <w:pPr>
        <w:pStyle w:val="af4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sz w:val="18"/>
          <w:szCs w:val="18"/>
        </w:rPr>
      </w:pPr>
      <w:r w:rsidRPr="00F25FFA">
        <w:rPr>
          <w:sz w:val="18"/>
          <w:szCs w:val="18"/>
        </w:rPr>
        <w:t>• работать с разными источниками информации и владеть основными способами её обработки и презентации.</w:t>
      </w:r>
    </w:p>
    <w:p w:rsidR="00454798" w:rsidRPr="00F25FFA" w:rsidRDefault="00454798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454798" w:rsidRPr="00F25FFA" w:rsidRDefault="00454798" w:rsidP="00F25FFA">
      <w:pPr>
        <w:pStyle w:val="141"/>
        <w:shd w:val="clear" w:color="auto" w:fill="auto"/>
        <w:spacing w:line="240" w:lineRule="auto"/>
        <w:ind w:firstLine="454"/>
        <w:jc w:val="center"/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b/>
          <w:bCs/>
          <w:i w:val="0"/>
          <w:iCs w:val="0"/>
          <w:sz w:val="18"/>
          <w:szCs w:val="18"/>
          <w:lang w:val="ru-RU"/>
        </w:rPr>
        <w:t>Выпускник получит возможность научиться:</w:t>
      </w:r>
    </w:p>
    <w:p w:rsidR="00454798" w:rsidRPr="00F25FFA" w:rsidRDefault="00454798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</w:p>
    <w:p w:rsidR="00454798" w:rsidRPr="00F25FFA" w:rsidRDefault="00454798" w:rsidP="00F25FF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выбирать путь анализа произведения, адекватный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жанрово-родовой природе художественного текста;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109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сопоставлять «чужие» тексты интерпретирующего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характера, аргументировано оценивать их;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оценивать интерпретацию художественного текста,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созданную средствами других искусств;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создавать собственную интерпретацию изученного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текста средствами других искусств;</w:t>
      </w:r>
    </w:p>
    <w:p w:rsidR="00454798" w:rsidRPr="00F25FFA" w:rsidRDefault="00454798" w:rsidP="00F25FFA">
      <w:pPr>
        <w:pStyle w:val="141"/>
        <w:shd w:val="clear" w:color="auto" w:fill="auto"/>
        <w:tabs>
          <w:tab w:val="left" w:pos="1108"/>
        </w:tabs>
        <w:spacing w:line="240" w:lineRule="auto"/>
        <w:ind w:firstLine="454"/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сопоставлять произведения русской и мировой литературы самостоятельно (или под руководством учителя),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определяя линии сопоставления, выбирая аспект для сопоставительного анализа;</w:t>
      </w:r>
    </w:p>
    <w:p w:rsidR="00454798" w:rsidRPr="00F25FFA" w:rsidRDefault="00454798" w:rsidP="00F25FFA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sz w:val="18"/>
          <w:szCs w:val="18"/>
          <w:lang w:val="ru-RU"/>
        </w:rPr>
      </w:pP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•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</w:rPr>
        <w:t> 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вести самостоятельную проектно-исследовательскую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деятельность и оформлять её результаты в разных форматах (работа исследовательского характера, реферат,</w:t>
      </w:r>
      <w:r w:rsidRPr="00F25FFA">
        <w:rPr>
          <w:rStyle w:val="1458"/>
          <w:sz w:val="18"/>
          <w:szCs w:val="18"/>
          <w:lang w:val="ru-RU"/>
        </w:rPr>
        <w:t xml:space="preserve"> </w:t>
      </w:r>
      <w:r w:rsidRPr="00F25FFA">
        <w:rPr>
          <w:rFonts w:ascii="Times New Roman" w:hAnsi="Times New Roman" w:cs="Times New Roman"/>
          <w:i w:val="0"/>
          <w:iCs w:val="0"/>
          <w:sz w:val="18"/>
          <w:szCs w:val="18"/>
          <w:lang w:val="ru-RU"/>
        </w:rPr>
        <w:t>проект).</w:t>
      </w:r>
      <w:r w:rsidRPr="00F25FFA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454798" w:rsidRDefault="00454798" w:rsidP="00F25FF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54798" w:rsidRDefault="00454798" w:rsidP="00630044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ar-SA"/>
        </w:rPr>
        <w:t>Содержание тем учебного курса</w:t>
      </w: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ВВЕДЕНИЕ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УСТНОЕ НАРОДНОЕ ТВОРЧЕСТВО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Фольклор. Устное народное творчество (развитие представлений).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РУССКИЕ НАРОДНЫЕ СКАЗКИ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«Царевна-лягушка».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lastRenderedPageBreak/>
        <w:t>«Иван - крестьянский сын и чудо-юдо»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«Журавль и цапля», «Солдатская шинель» -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ИЗ ДРЕВНЕРУССКОЙ ЛИТЕРАТУРЫ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«Повесть временных лет»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как литературный памятник.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«Подвиг отрока-киевлянина и хитрость воеводы Претича».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Теория литературы. Летопись (начальное представление). 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ИЗ ЛИТЕРАТУРЫ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XVIII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ВЕКА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Михаил Васильевич Ломоносов.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«Случились вместе два астронома в пиру…»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научные истины в поэтической форме. Юмор стихотворения.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ИЗ ЛИТЕРАТУРЫ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XIX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ВЕКА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Русские басни.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Жанр басни. Истоки басенного жанра (Эзоп, Лафонтен, русские баснописцы </w:t>
      </w:r>
      <w:r w:rsidRPr="00630044">
        <w:rPr>
          <w:rFonts w:ascii="Times New Roman" w:hAnsi="Times New Roman" w:cs="Times New Roman"/>
          <w:sz w:val="18"/>
          <w:szCs w:val="18"/>
          <w:lang w:val="en-US" w:eastAsia="ru-RU"/>
        </w:rPr>
        <w:t>XVIII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века).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Иван Андреевич Крылов.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баснописце.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«Ворона и Лисица», «Волк и Ягненок», «Свинья под дубом».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Осмеяние пороков – грубой силы, жадности, неблагодарности, хитрости.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«Волк на псарне»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отражение исторических событий в басне; патриотическая позиция автора.</w:t>
      </w:r>
    </w:p>
    <w:p w:rsidR="00454798" w:rsidRPr="00630044" w:rsidRDefault="00454798" w:rsidP="00630044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Рассказ и мораль в басне. Аллегория. Выразительное чтение басен (инсценирование).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Василий Андреевич Жуковский.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Краткий рассказ о поэте.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«Спящая царевна».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«Кубок».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Благородство и жестокость. Герои баллады.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Баллада (начальное представление).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Александр Сергеевич Пушкин.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жизни поэта (детство, годы учения).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Стихотворение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«Няне»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«У лукоморья дуб зеленый…».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«Сказка о мертвой царевне и семи богатырях»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454798" w:rsidRPr="00630044" w:rsidRDefault="00454798" w:rsidP="0063004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Антоний Погорельский.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«Черная курица, или Подземные жители».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Михаил Юрьевич Лермонтов.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Краткий рассказ о поэте.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«Бородино»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Николай Васильевич Гоголь.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«Заколдованное место»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«Ночь перед Рождеством».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Николай Алексеевич Некрасов.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поэте.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«На Волге».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«Есть женщины в русских селеньях…».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Поэтический образ русской женщины.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Стихотворение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«Крестьянские дети».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Эпитет (развитие представлений).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Иван Сергеевич Тургенев.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 (детство и начало литературной деятельности).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«Муму»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Афанасий Афанасьевич Фет.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Краткий рассказ о поэте. Стихотворение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«Весенний дождь»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Лев Николаевич Толстой.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«Кавказский пленник».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Антон Павлович Чехов.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«Хирургия»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Юмор (развитие представлений), речевая характеристика персонажей (начальные представления) . речь героев как средство создания комической ситуации.</w:t>
      </w:r>
    </w:p>
    <w:p w:rsidR="00454798" w:rsidRPr="00630044" w:rsidRDefault="00454798" w:rsidP="0063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ПОЭТЫ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XIX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ВЕКА О РОДИНЕ И РОДНОЙ ПРИРОДЕ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Выразительное чтение наизусть стихотворений (по выбору учителя и учащихся).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ИЗ ЛИТЕРАТУРЫ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val="en-US" w:eastAsia="ru-RU"/>
        </w:rPr>
        <w:t>XX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ВЕКА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Иван Алексеевич Бунин.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«Косцы».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Рассказ «Подснежник».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Владимир Галактионович Короленко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«В дурном обществе».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Тыбурций. Отец и сын. Размышления героев. Взаимопонимание – основа отношений в семье.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Сергей Александрович Есенин.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Рассказ о поэте. Стихотворение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«Я покинул родимый дом…», «Низкий дом с голубыми ставнями…»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РУССКАЯ ЛИТЕРАТУРНАЯ СКАЗКА ХХ ВЕКА (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обзор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)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lastRenderedPageBreak/>
        <w:t>Павел Петрович Бажов.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«Медной горы Хозяйка».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Константин Георгиевич Паустовский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«Теплый хлеб», «Заячьи лапы».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Самуил Яковлевич Маршак.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«Двенадцать месяцев»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Андрей Платонович Платонов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«Никита».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Фантастика в литературном произведении (развитие представлений).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Виктор Петрович Астафьев.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«Васюткино озеро».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«Ради жизни на Земле…»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Стихотворные произведения о войне. Патриотические подвиги в годы Великой Отечественной войны.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К.М.Симонов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«Майор привез мальчишку на лафете»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;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А.Т.Твардовский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«Рассказ танкиста»</w:t>
      </w: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 xml:space="preserve">. 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ПРОИЗВЕДЕНИЯ О РОДИНЕ И РОДНОЙ ПРИРОДЕ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ПИСАТЕЛИ УЛЫБАЮТСЯ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Н.А.Тэффи.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"Валя"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(для внеклассного чтения), </w:t>
      </w: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 xml:space="preserve">Саша Черный. </w:t>
      </w: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«Кавказский пленник», «Игорь-Робинзон».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Образы и сюжеты литературной классики как темы произведений для детей.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Юмор (развитие понятия).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ИЗ ЗАРУБЕЖНОЙ ЛИТЕРАТУРЫ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Роберт Льюис Стивенсон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«Вересковый мед».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Подвиг героя во имя сохранения традиций предков.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Баллада (развитие представлений).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Даниэль Дефо.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«Робинзон Крузо».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Ханс Кристиан Андерсен.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«Снежная королева».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630044">
        <w:rPr>
          <w:rFonts w:ascii="Times New Roman" w:hAnsi="Times New Roman" w:cs="Times New Roman"/>
          <w:i/>
          <w:iCs/>
          <w:sz w:val="18"/>
          <w:szCs w:val="18"/>
          <w:lang w:eastAsia="ru-RU"/>
        </w:rPr>
        <w:t>Теория литературы. Художественная деталь (начальные представления).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Марк Твен.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lastRenderedPageBreak/>
        <w:t>«Приключения Тома Сойера».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sz w:val="18"/>
          <w:szCs w:val="18"/>
          <w:lang w:eastAsia="ru-RU"/>
        </w:rPr>
        <w:t>Изобретательность в играх – умение сделать окружающий мир интересным.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sz w:val="18"/>
          <w:szCs w:val="18"/>
          <w:lang w:eastAsia="ru-RU"/>
        </w:rPr>
        <w:t>Джек Лондон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>. Краткий рассказ о писателе.</w:t>
      </w:r>
    </w:p>
    <w:p w:rsidR="00454798" w:rsidRPr="00630044" w:rsidRDefault="00454798" w:rsidP="006300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630044">
        <w:rPr>
          <w:rFonts w:ascii="Times New Roman" w:hAnsi="Times New Roman" w:cs="Times New Roman"/>
          <w:b/>
          <w:bCs/>
          <w:i/>
          <w:iCs/>
          <w:sz w:val="18"/>
          <w:szCs w:val="18"/>
          <w:lang w:eastAsia="ru-RU"/>
        </w:rPr>
        <w:t>«Сказание о Кише»</w:t>
      </w:r>
      <w:r w:rsidRPr="00630044">
        <w:rPr>
          <w:rFonts w:ascii="Times New Roman" w:hAnsi="Times New Roman" w:cs="Times New Roman"/>
          <w:sz w:val="18"/>
          <w:szCs w:val="18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454798" w:rsidRPr="00630044" w:rsidRDefault="00454798" w:rsidP="00630044">
      <w:pPr>
        <w:spacing w:after="0"/>
        <w:ind w:left="709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454798" w:rsidRDefault="00454798" w:rsidP="00A522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54798" w:rsidRDefault="00454798" w:rsidP="00355AF1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  <w:lang w:eastAsia="ar-SA"/>
        </w:rPr>
      </w:pPr>
    </w:p>
    <w:p w:rsidR="00454798" w:rsidRDefault="00454798" w:rsidP="00355AF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 w:eastAsia="ar-SA"/>
        </w:rPr>
        <w:t>VI</w:t>
      </w:r>
      <w:r w:rsidRPr="00687E70">
        <w:rPr>
          <w:rFonts w:ascii="Times New Roman" w:hAnsi="Times New Roman" w:cs="Times New Roman"/>
          <w:b/>
          <w:bCs/>
          <w:sz w:val="18"/>
          <w:szCs w:val="18"/>
          <w:lang w:eastAsia="ar-SA"/>
        </w:rPr>
        <w:t xml:space="preserve">.  </w:t>
      </w:r>
      <w:r>
        <w:rPr>
          <w:rFonts w:ascii="Times New Roman" w:hAnsi="Times New Roman" w:cs="Times New Roman"/>
          <w:b/>
          <w:bCs/>
        </w:rPr>
        <w:t>Т</w:t>
      </w:r>
      <w:r w:rsidRPr="00687E70">
        <w:rPr>
          <w:rFonts w:ascii="Times New Roman" w:hAnsi="Times New Roman" w:cs="Times New Roman"/>
          <w:b/>
          <w:bCs/>
        </w:rPr>
        <w:t>ематическое планирование</w:t>
      </w:r>
    </w:p>
    <w:p w:rsidR="00454798" w:rsidRPr="00687E70" w:rsidRDefault="00454798" w:rsidP="00355AF1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154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2"/>
        <w:gridCol w:w="696"/>
        <w:gridCol w:w="2743"/>
        <w:gridCol w:w="1275"/>
        <w:gridCol w:w="1701"/>
        <w:gridCol w:w="2835"/>
        <w:gridCol w:w="4070"/>
        <w:gridCol w:w="1553"/>
      </w:tblGrid>
      <w:tr w:rsidR="00454798">
        <w:tc>
          <w:tcPr>
            <w:tcW w:w="532" w:type="dxa"/>
            <w:vMerge w:val="restart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96" w:type="dxa"/>
            <w:vMerge w:val="restart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2743" w:type="dxa"/>
            <w:vMerge w:val="restart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Тема урока</w:t>
            </w:r>
          </w:p>
        </w:tc>
        <w:tc>
          <w:tcPr>
            <w:tcW w:w="1275" w:type="dxa"/>
            <w:vMerge w:val="restart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1701" w:type="dxa"/>
            <w:vMerge w:val="restart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Деятельность учащихся</w:t>
            </w:r>
          </w:p>
        </w:tc>
        <w:tc>
          <w:tcPr>
            <w:tcW w:w="8458" w:type="dxa"/>
            <w:gridSpan w:val="3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Планируемые результаты </w:t>
            </w:r>
          </w:p>
        </w:tc>
      </w:tr>
      <w:tr w:rsidR="00454798">
        <w:tc>
          <w:tcPr>
            <w:tcW w:w="532" w:type="dxa"/>
            <w:vMerge/>
            <w:vAlign w:val="center"/>
          </w:tcPr>
          <w:p w:rsidR="00454798" w:rsidRDefault="00454798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vMerge/>
            <w:vAlign w:val="center"/>
          </w:tcPr>
          <w:p w:rsidR="00454798" w:rsidRDefault="00454798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43" w:type="dxa"/>
            <w:vMerge/>
            <w:vAlign w:val="center"/>
          </w:tcPr>
          <w:p w:rsidR="00454798" w:rsidRDefault="00454798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54798" w:rsidRDefault="00454798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54798" w:rsidRDefault="00454798" w:rsidP="00355A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Предметные</w:t>
            </w:r>
          </w:p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результаты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Метапредметные  (познавательные, коммуникативные, регулятивные)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Личностные</w:t>
            </w:r>
          </w:p>
        </w:tc>
      </w:tr>
      <w:tr w:rsidR="00454798">
        <w:tc>
          <w:tcPr>
            <w:tcW w:w="532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0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</w:tcPr>
          <w:p w:rsidR="00454798" w:rsidRDefault="00454798" w:rsidP="00355AF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4798">
        <w:tc>
          <w:tcPr>
            <w:tcW w:w="15405" w:type="dxa"/>
            <w:gridSpan w:val="8"/>
          </w:tcPr>
          <w:p w:rsidR="00454798" w:rsidRPr="00F25FFA" w:rsidRDefault="00454798" w:rsidP="00355A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– 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561B7F" w:rsidRDefault="00454798" w:rsidP="00706E5D">
            <w:pPr>
              <w:rPr>
                <w:b/>
                <w:bCs/>
              </w:rPr>
            </w:pPr>
            <w:r w:rsidRPr="00561B7F">
              <w:rPr>
                <w:b/>
                <w:bCs/>
              </w:rPr>
              <w:t>Введение (1)</w:t>
            </w:r>
          </w:p>
          <w:p w:rsidR="00454798" w:rsidRPr="00561B7F" w:rsidRDefault="00454798" w:rsidP="00706E5D">
            <w:r w:rsidRPr="00561B7F">
              <w:t>Учебник литературы и работа с ним. Книга и ее роль в жизни человека и общества.</w:t>
            </w:r>
          </w:p>
          <w:p w:rsidR="00454798" w:rsidRDefault="00454798" w:rsidP="00706E5D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вводный урок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теоретическим литературоведческим материалом.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пользоваться учебником, 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t>определять роль  композиционно  сюжетные особенности произведения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могут находить и извлекать нужную информацию в материалах учебника (предисловие, послесловие, оглавление, сноски)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и сохраняют учебную задачу; планируют  необходимые действия, операции, действуют по плану.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задают вопросы, слушают и отвечают на вопросы других; формулируют собственные мысли, высказывают и обосновывают свою точку зрения.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деятельности; желают приобретать новые знания, умения, совершенствовать имеющиеся.</w:t>
            </w:r>
          </w:p>
        </w:tc>
      </w:tr>
      <w:tr w:rsidR="00454798">
        <w:trPr>
          <w:trHeight w:val="282"/>
        </w:trPr>
        <w:tc>
          <w:tcPr>
            <w:tcW w:w="15405" w:type="dxa"/>
            <w:gridSpan w:val="8"/>
          </w:tcPr>
          <w:p w:rsidR="00454798" w:rsidRPr="00F25FFA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5F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Устное народное творчество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2ч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561B7F" w:rsidRDefault="00454798" w:rsidP="00A103DF">
            <w:r w:rsidRPr="00561B7F">
              <w:t>Русский фольклор. Малые жанры. Детский фольклор.</w:t>
            </w:r>
          </w:p>
          <w:p w:rsidR="00454798" w:rsidRPr="00561B7F" w:rsidRDefault="00454798" w:rsidP="00A103DF"/>
          <w:p w:rsidR="00454798" w:rsidRPr="00561B7F" w:rsidRDefault="00454798" w:rsidP="00A103DF"/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теоретическим литературоведческим материалом.</w:t>
            </w:r>
          </w:p>
        </w:tc>
        <w:tc>
          <w:tcPr>
            <w:tcW w:w="2835" w:type="dxa"/>
          </w:tcPr>
          <w:p w:rsidR="00454798" w:rsidRPr="00656C37" w:rsidRDefault="00454798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t xml:space="preserve"> разли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softHyphen/>
              <w:t>чать произведения жанров фольклора, использовать их в устной и письмен</w:t>
            </w:r>
            <w:r w:rsidRPr="00656C37">
              <w:rPr>
                <w:rFonts w:ascii="Times New Roman" w:hAnsi="Times New Roman" w:cs="Times New Roman"/>
                <w:sz w:val="16"/>
                <w:szCs w:val="16"/>
              </w:rPr>
              <w:softHyphen/>
              <w:t>ной речи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осмысленно читать и объяснять значение прочитанного, выбирать текст для чтения в зависимости от поставленной цели.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 , используют речь для регуляции своих действий.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монологические высказывания и диалог (в том числе с адекватным использованием  фольклорных форм).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целостный взгляд на мир в единстве и разнообразии природы, народов, культур и религий.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561B7F" w:rsidRDefault="00454798" w:rsidP="00A103DF">
            <w:r w:rsidRPr="00561B7F">
              <w:t xml:space="preserve">Русский фольклор. Малые жанры. Детский </w:t>
            </w:r>
            <w:r w:rsidRPr="00561B7F">
              <w:lastRenderedPageBreak/>
              <w:t>фольклор.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теоретическим литературоведческим материалом</w:t>
            </w:r>
          </w:p>
        </w:tc>
        <w:tc>
          <w:tcPr>
            <w:tcW w:w="2835" w:type="dxa"/>
          </w:tcPr>
          <w:p w:rsidR="00454798" w:rsidRPr="00B46B0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46B08">
              <w:rPr>
                <w:rFonts w:ascii="Times New Roman" w:hAnsi="Times New Roman" w:cs="Times New Roman"/>
                <w:sz w:val="16"/>
                <w:szCs w:val="16"/>
              </w:rPr>
              <w:t>Учатся толко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вать прямой и пере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носный смысл по</w:t>
            </w:r>
            <w:r w:rsidRPr="00B46B08">
              <w:rPr>
                <w:rFonts w:ascii="Times New Roman" w:hAnsi="Times New Roman" w:cs="Times New Roman"/>
                <w:sz w:val="16"/>
                <w:szCs w:val="16"/>
              </w:rPr>
              <w:softHyphen/>
              <w:t>словиц, поговорок, использовать в речи малые жанры фольклора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выбирают наиболее эффективные способы решения поставленной задачи в зависимости от конкретных условий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познавательную задачу и строят действия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формулировать собственное мнение и свою позицию.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Формируют  мотивацию к индивидуальной и коллективной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Русский фольклор. Подготовка к сочинению «В чем красота и мудрость русских обрядов?»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Составляют тезисный план, работают с литературным материалом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писать сочинения на литературном материале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извлекают необходимую информацию из прослушанных текстов различных жанров.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планировать алгоритм ответа.</w:t>
            </w:r>
          </w:p>
          <w:p w:rsidR="00454798" w:rsidRDefault="00454798" w:rsidP="00355AF1">
            <w:pPr>
              <w:spacing w:after="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формулировать и высказывать точку зрения на события и поступки героев.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ценностное отношение к происходящим событиям.</w:t>
            </w:r>
          </w:p>
        </w:tc>
      </w:tr>
      <w:tr w:rsidR="00454798">
        <w:trPr>
          <w:trHeight w:val="282"/>
        </w:trPr>
        <w:tc>
          <w:tcPr>
            <w:tcW w:w="15405" w:type="dxa"/>
            <w:gridSpan w:val="8"/>
          </w:tcPr>
          <w:p w:rsidR="00454798" w:rsidRPr="00355AF1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55A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 древнерусской литературы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Русские летописи. «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Повесть временных лет». «Сказание о белгородском киселе».Исторические события и вымысел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Отражение народных идеалов в летописях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Pr="00E93B31" w:rsidRDefault="00454798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Воспринимают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древнерусский текст в современном переводе и его фрагменты 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оригинале.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Учатся владеть: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терминологией по изученной теме, навыками монологической речи, составлять пересказы эпизодов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дают характеристику героям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 и эффективно сотрудничают.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внутреннюю позицию школьника на основе поступков положительного героя.</w:t>
            </w:r>
          </w:p>
        </w:tc>
      </w:tr>
      <w:tr w:rsidR="00454798">
        <w:trPr>
          <w:trHeight w:val="208"/>
        </w:trPr>
        <w:tc>
          <w:tcPr>
            <w:tcW w:w="15405" w:type="dxa"/>
            <w:gridSpan w:val="8"/>
          </w:tcPr>
          <w:p w:rsidR="00454798" w:rsidRPr="00B314CE" w:rsidRDefault="00454798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Из литературы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XVIII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Русские басни. И.И.Дмитриев. Слово о баснописце. «Муха».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Осуждение безделья, лени, хвастовства. Аллегория и мораль в басне. Особенности языка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VIII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века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басню, о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ценивать интерпретацию художественного текста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изученной терминологией по теме, навыками устной монологической речи, понимают мораль и аллегорию басни сказки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и формулируют познавательную цель.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оценивать и формулировать то, что уже усвоено.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моделировать монологическое высказывание, аргументировать свою позицию и координировать её с позициями партнёров.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исследования текста с опорой на жанр, композицию, выразительные средства.</w:t>
            </w:r>
          </w:p>
        </w:tc>
      </w:tr>
      <w:tr w:rsidR="00454798">
        <w:trPr>
          <w:trHeight w:val="278"/>
        </w:trPr>
        <w:tc>
          <w:tcPr>
            <w:tcW w:w="15405" w:type="dxa"/>
            <w:gridSpan w:val="8"/>
          </w:tcPr>
          <w:p w:rsidR="00454798" w:rsidRPr="00B314CE" w:rsidRDefault="00454798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Из русской литературы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XIX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31ч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И.А. Крылов. Слово о баснописце. «Листы и корни». Роль власти и народа в достижении общественного блага. «Ларчик». Критика мнимого «механики мудреца» и неумелого хвастуна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вопросы, готовят выразительное чтение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понимают иносказательный подтекст басен и их мораль, умеют выразительно читать басни по ролям (инсценированное чтение), выявляют способы самообразования.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211D7">
              <w:rPr>
                <w:rStyle w:val="9pt"/>
                <w:sz w:val="16"/>
                <w:szCs w:val="16"/>
              </w:rPr>
              <w:t>Познавательные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извлекают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необхо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димую информацию из прослушанного или прочитанного текста.                       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11D7">
              <w:rPr>
                <w:rStyle w:val="9pt"/>
                <w:sz w:val="16"/>
                <w:szCs w:val="16"/>
              </w:rPr>
              <w:t>Регулятивные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хотворный текст.                      </w:t>
            </w:r>
            <w:r w:rsidRPr="00F211D7">
              <w:rPr>
                <w:rStyle w:val="9pt"/>
                <w:sz w:val="16"/>
                <w:szCs w:val="16"/>
              </w:rPr>
              <w:t>Коммуникативные</w:t>
            </w:r>
            <w:r w:rsidRPr="00E93B31">
              <w:rPr>
                <w:rStyle w:val="9pt"/>
                <w:b w:val="0"/>
                <w:bCs w:val="0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вслух и понимают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прочитанное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самоана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лиза и самокон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троля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96" w:type="dxa"/>
          </w:tcPr>
          <w:p w:rsidR="00454798" w:rsidRDefault="00454798" w:rsidP="00C12A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0739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И.А. Крылов. «Осел и Соловей». Комическое изображение «знатока», не понимающего истинного искусства. Конкурс инсценированной басни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готовятся к выразительному чтению басни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умеют выразительно читать басни по ролям, по образцу из фонохрестоматии (инсценированному чтению), навыкам проектной деятельности.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искать и выделять необходимую информацию в предложенных текстах.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осознают качество и уровень усвоения материала.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формулируют свои затруднения.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исследовательской деятельности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Пушкин. Слово о поэте. Стихотворение «Узник» как выражение вольнолюбивых устремлений поэта. Обучение выразительному чтению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вопросы, готовят выразительное чтение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основные сведения о детстве и юности А.С.Пушкина, понимают  роль  А.С.Пушкина в русской литературе.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извлекать и выделять необходимую информацию из прослушанного или прочитанного текста.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анализировать стихотворный текст.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выразительно читать вслух и понимать прочитанное.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к са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мосовершенство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ванию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0739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А.С. Пушкин. «Зимнее утро». Тема и поэтическая идея стихотворения. Роль композиции в понимании смысла стихотворения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вопросы, обучаются выразительному чтению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определение композиции, темы и поэтической идеи произведения, учатся анализировать стихотворный текст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особенности стихотворной речи, слышат ритм стихотворного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саморегуляции эмоциональных состояний, т.е. формируют операциональный опыт.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выразительно и эмоционально читать вслух и понимать прочитанное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обучению.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0739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А.С. Пушкин. Тема дружбы в стихотворении «И.И. Пущину». «Чувства добрые» в лирике Пушкина. «Зимняя дорога». Изображение действительности и внутреннего мира человека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стихотворное произведение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выявляют и интерпретируют авторскую позицию, определяют своё отношение к ней, и на этой основе формируют собственные ценностные ориентации.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преобразовывают информацию из одной формы в другую (составляют план).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прогнозируют и корректируют свою деятельность.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стихотворный  текст, объясняют жанровые и языковые особенности текста.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патриотические чувства, гордости за историю своей страны.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383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А.С. Пушкин. Цикл «Повести Белкина». «Барышня-крестьянка». Сюжет и герои повести. Роль случая в композиции произведения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повесть, отвечают на вопросы, дают характеристику героям произведения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Выявляют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характерные для произведений темы, образы и приёмы изображения героя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узнавать, называть и определять объекты в соответствии с содержанием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навыков выразительного чтения, коллективного взаимодействия.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 к самосовершенствованию.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Пушкин. «Дубровский». Картины жизни русского барства. Конфликт Андрея Дубровского и Кирилы Троекурова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Анализируют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произведение, аргументирован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формулируя своё отношение к прочитанному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Выявляют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характерные для произведений темы, образы и приёмы изображения героя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пользуются разными видами чтения.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составляют план решения учебной проблемы.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оценивать устное речевое выступление сверстников.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навыки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иссле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довател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ьской деятельности,  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собность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вести диалог с другими людьми 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Протест Владимира Дубровского против несправедливых порядков, произвола и деспотизма. Анализ эпизода «Пожар в Кистеневке»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Воспринимают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текст литературного произведения</w:t>
            </w:r>
          </w:p>
        </w:tc>
        <w:tc>
          <w:tcPr>
            <w:tcW w:w="2835" w:type="dxa"/>
          </w:tcPr>
          <w:p w:rsidR="00454798" w:rsidRPr="00E93B31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владеть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изученной терми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нологией по теме, навыками устной монологической речи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конструируют осознанное и произвольное сообщение в устной форме.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навыки самоконтроля, выполнения учебных действий.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читать вслух, понимают прочитанное.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техникой художественного пересказа.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Романтическая история любви Владимира Дубровского и Маши Троекуровой. Авторское отношение к героям. Развитие понятия о композиции художественного произведения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Учатся а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декватно воспринимать художественный текст и давать его смысловой анализ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разделяют виды текстовой информации: фактуальные и подтекстовые.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диалоге с учителем вырабатывают критерии оценки своей работы и работы других в соответствии с этими критериями.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пересказывать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художественный текст в соответствии с сюжетным планом произведения.</w:t>
            </w:r>
          </w:p>
        </w:tc>
        <w:tc>
          <w:tcPr>
            <w:tcW w:w="1553" w:type="dxa"/>
          </w:tcPr>
          <w:p w:rsidR="00454798" w:rsidRPr="00E93B31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Формируют мотивацию 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 xml:space="preserve"> к ин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дивидуальной и коллективной творческой дея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тельности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798">
        <w:trPr>
          <w:trHeight w:val="1327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Подготовка к домашнему сочинению «защита человеческой личности в повести А.С Пушкина «Дубровский»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Pr="0011592C" w:rsidRDefault="00454798" w:rsidP="00355AF1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Участвуют </w:t>
            </w:r>
            <w:r w:rsidRPr="00E93B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коллективном обсу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ждении проблемы, аргументируют свое мнение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объясняют особенности стихотворной речи, слышат ритм стихотворного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создают устные иллюстрации.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Уважают культурное наследие своей Родины.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онтрольная работа по творчеству А.С.Пушкина.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М.Ю. Лермонтов. Слово о поэте. «Тучи». Основное  настроение и композиция стихотворения.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анализируют стихотворение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тему стихотворения, выразительно читают, применяют навыки пересказа статьи учебника.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общие черты и различия в фольклорных и литературных сказках.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самоконтроля, выполнения учебных действий.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используют адекватные языковые средства для отображения своих чувств, мыслей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Овладевают элементами анализа стихотворения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E018C7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18C7">
              <w:rPr>
                <w:rFonts w:ascii="Times New Roman" w:hAnsi="Times New Roman" w:cs="Times New Roman"/>
                <w:sz w:val="16"/>
                <w:szCs w:val="16"/>
              </w:rPr>
              <w:t>Антитеза как основной композиционный прием в стихотворениях М.Ю. Лермонтова «Листок», «Утес», «На севере диком…» Особенности выражения темы одиночества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t>тся анализи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ровать текст стихо</w:t>
            </w:r>
            <w:r w:rsidRPr="00E93B31">
              <w:rPr>
                <w:rFonts w:ascii="Times New Roman" w:hAnsi="Times New Roman" w:cs="Times New Roman"/>
                <w:sz w:val="16"/>
                <w:szCs w:val="16"/>
              </w:rPr>
              <w:softHyphen/>
              <w:t>творения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производят поиск и выделение необходимой информации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с помощью вопросов добывать недостающую информацию.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сотрудничают в коллективе в процессе поиска ответов на поставленные вопросы.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интерес, навыки сопоставления.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0739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sz w:val="16"/>
                <w:szCs w:val="16"/>
              </w:rPr>
              <w:t>М.Ю. Лермонтов. «Три пальмы». Разрушение красоты и гармонии человека с миром. Двусложные и трехсложные размеры стиха. Поэтическая интонация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анализируют стихотворение,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композицию стихотворения, овладевают понятиями двусложного и трехсложного размера стиха, применяют на практике знание теории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необходимую информацию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с помощью вопросов добывать недостающую информацию.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самостоятельно формулируют познавательную цель и строят действия в соответствии с ней.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Проявляют уважительное отношение к партнерам, внимание к личности другого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F29B1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73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Н.В. Гоголь «Старосветские помещики»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Строят развернутые высказывания на основе прочитанного; дают характеристику героям; сопоставляют литературное произведение с иллюстрациями к нему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производят поиск и выделение необходимой информации, составляют характеристику героя, дают оценку его поступкам.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то, что уже усвоено, и что ещё подлежит освоению.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обсуждают разные точки зрения и вырабатывают общее мнение по проблеме урока.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И.С. Тургенев. Слово о писателе. Цикл рассказов «Записки охотника» и их гуманистический пафос. «Бежин луг». Духовный мир крестьянских детей. Народные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верования и предания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навыки пересказа статьи учебника, дают характеристику героям литературного произведения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и отбирают необходимую информацию.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последовательность выполнения задач для достижения цели.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изученные навыки 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работе по анализу текста.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Формируют познавательный интерес к общекультурному наследию России.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картин природы в рассказе «Бежин луг». Портреты героев как средство изображения их характеров. И.С. Тургенев – мастер портрета и пейзажа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характеризуют героев произведения, работают с текстом произведения, усваивают понятие портрет и пейзаж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Применяют навыки пересказа статьи учебника, дают характеристику героям произведения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в тексте главное, формулируют вариант решения поставленной на уроке задачи.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устанавливает причинно-следственные связи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небольшие монологические высказывания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общекультурному наследию России.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 Тютчев. Слово о поэте. Особенности изображения природы в лирике. «Неохотно и несмело…», «С поляны коршун поднялся…»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выразительно читают стихотворения, отвечают на вопросы</w:t>
            </w:r>
          </w:p>
        </w:tc>
        <w:tc>
          <w:tcPr>
            <w:tcW w:w="2835" w:type="dxa"/>
          </w:tcPr>
          <w:p w:rsidR="00454798" w:rsidRPr="00473D6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черты пейзажной лирики, знают биографические сведения о поэте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деятельности.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обосновывать и высказывать собственное мнение.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анализа, расширяют кругозор.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 Тютчев. «Листья». Обучение анализу одного стихотворения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стихотворение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Углубляют знания об анализе стихотворения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выполняет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устанавливает причинно-следственные связи.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обосновывать и высказывать собственное мнение.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анализа текста.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 Фет. Слово о поэте. «Ель рукавом мне тропинку завесила…». Природа как воплощение прекрасного. Эстетизация конкретной детали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биографические сведения о поэте, содержание стихотворения, понимают его тональность; характеризуют особенности поэтики Фета, определяют роль детали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пересказывать содержание те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интегрируются в группу сверстников и строят продуктивное взаимодействие со сверстниками и взрослыми.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Используют адекватные языковые средства для отображения своих чувств, мыслей 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473D6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3D68">
              <w:rPr>
                <w:rFonts w:ascii="Times New Roman" w:hAnsi="Times New Roman" w:cs="Times New Roman"/>
                <w:sz w:val="16"/>
                <w:szCs w:val="16"/>
              </w:rPr>
              <w:t>А.А. Фет. «Еще майская ночь». Переплетение и взаимодействие тем природы и любви. «Учись у них – у дуба, у березы…». Природа как мир истины и красоты, как мерило человеческой нравственности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 текстом стихотворений,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 автобиографичные элементы в лирическом произведении, чувствуют настроение автора через его речь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анализируют текст с целью выделения важных деталей.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ситуацию саморегуляции эмоциональных и функциональных состояний, т.е. формировать операционный опыт.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навыки работы в группе (ситуации учебного сотрудничества).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 эмоциональную сферу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04F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Р/р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Психологизм, гармоничность и музыкальность поэтической речи Ф.И. Тютчева и А.А. Фета. Краски и звуки в пейзажной лирике. Подготовка к домашнему сочинению по лирике Тютчева и Фета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Сопоставляют произведения словесного искусства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смысловой анализ художественного текста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 умеют анализировать текст.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сравнивать свои действия с ожидаемым результатом.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навыков речевого отображения (описания, объяснения) содержания совершаемых действий в форме речевых значений.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29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Н.А. Некрасов. Слово о поэте. «Железная дорога». Картины подневольного труда. Величие народа-созидателя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автобиографические сведения о поэте, выразительно читают, анализируют стихотворение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текст с целью выделения важных деталей.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высказывание с целью анализа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0739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Своеобразие композиции стихотворения Н.А. Некрасова «Железная дорога»: эпиграф, диалог-спор, сочетание реальности и фантастики, роль пейзажа, особенности поэтических интонаций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и анализируют стихотворение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Словесно воспроизводят картины, созданные писателем, аргументируют своё отношение к героям произведения.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возможный вариант решения проблемы, который проверяется в ходе проведения исследования, умеют анализировать текст.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речевое высказывание – доказательство.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сотрудничают в коллективе для решения поставленной проблемы.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 xml:space="preserve">Формируют навыки </w:t>
            </w:r>
            <w:r w:rsidRPr="00E93B31">
              <w:rPr>
                <w:rStyle w:val="FontStyle12"/>
                <w:sz w:val="16"/>
                <w:szCs w:val="16"/>
              </w:rPr>
              <w:t>готовности и спо</w:t>
            </w:r>
            <w:r w:rsidRPr="00E93B31">
              <w:rPr>
                <w:rStyle w:val="FontStyle12"/>
                <w:sz w:val="16"/>
                <w:szCs w:val="16"/>
              </w:rPr>
              <w:softHyphen/>
              <w:t>собности вести диалог с другими людьми и дости</w:t>
            </w:r>
            <w:r w:rsidRPr="00E93B31">
              <w:rPr>
                <w:rStyle w:val="FontStyle12"/>
                <w:sz w:val="16"/>
                <w:szCs w:val="16"/>
              </w:rPr>
              <w:softHyphen/>
              <w:t>гать в нем взаимо</w:t>
            </w:r>
            <w:r w:rsidRPr="00E93B31">
              <w:rPr>
                <w:rStyle w:val="FontStyle12"/>
                <w:sz w:val="16"/>
                <w:szCs w:val="16"/>
              </w:rPr>
              <w:softHyphen/>
              <w:t>понимания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F7527C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52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F7527C">
              <w:rPr>
                <w:rFonts w:ascii="Times New Roman" w:hAnsi="Times New Roman" w:cs="Times New Roman"/>
                <w:sz w:val="16"/>
                <w:szCs w:val="16"/>
              </w:rPr>
              <w:t>Н.А. Некрасов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Историческая поэма «Дедушка». Декабристская тема в творчестве Н.А. Некрасова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навыками анализа поэтического произведения (умеют определять тему, идею, значение заголовка, находить средства художественной выразительности, понимать их роль)</w:t>
            </w:r>
          </w:p>
        </w:tc>
        <w:tc>
          <w:tcPr>
            <w:tcW w:w="4070" w:type="dxa"/>
          </w:tcPr>
          <w:p w:rsidR="00454798" w:rsidRPr="0076136C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Познавательные: </w:t>
            </w:r>
            <w:r w:rsidRPr="0076136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устанавливают аналогии, ориентируются в разнообразии способов решения задач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,</w:t>
            </w:r>
          </w:p>
          <w:p w:rsidR="00454798" w:rsidRPr="0076136C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76136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:формулируют и удерживают учебную задачу,</w:t>
            </w:r>
          </w:p>
          <w:p w:rsidR="00454798" w:rsidRPr="0076136C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6136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 формулируют собственное мнение и позицию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Style w:val="FontStyle12"/>
                <w:sz w:val="16"/>
                <w:szCs w:val="16"/>
              </w:rPr>
            </w:pPr>
            <w:r>
              <w:rPr>
                <w:rStyle w:val="FontStyle12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онтрольная работа по творчеству М.Ю. Лермонтова, Ф.И. Тютчева, А.А. Фета, Н.А. Некрасова, И.С. Тургенева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 самоанализа и самоконтроля.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Н.С. Лесков. Слово о писателе. «Левша». Понятие о сказе. Трудолюбие, патриотизм,  талант русского человека из народа. Изображение представителей царской власти в сказе.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нают биографические сведения о писателе, передают содержание прочитанного, дают характеристику героев, выделяя авторское и собственное отношение к ним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приобрели навыки выразительного чтения, проводят исследование прочитанного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интерес к культурному наследию нашей страны, навыки анализа текста.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F2692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Р/р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Особенности языка повести Н.С. Лескова «Левша». Подготовка к сочинению «Изображение лучших качеств русского народа в стихотворении Н.А. Некрасова «Железная дорога» и сказе Н.С. Лескова «Левша»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сопоставляют произведения, создают письменное высказывание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элементами анализа текста, понимают главную мысль произведения.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исследовательской деятельности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AC6CC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 Чехов. Слово о писателе. «Пересолил», «Лошадиная фамилия» и другие рассказы Антоши Чехонте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Знают автора и биографические сведения о нем; умеют составить рассказ о писателе на основе прочитанного; передают содержание рассказа, акцентируя внимание на речи героя, на его действиях;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сотрудничества.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Формируют мотивацию познавательного интереса.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А.П.Чехов. «Толстый и тонкий» Разоблачение лицемерия в рассказе. Речь героев и художественная деталь как источник юмора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Передают содержание рассказа, акцентируя внимание на речи героя, на его действиях; понимают, на чем основан юмор рассказа, 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и определяют сущность характеристик изучаемых объектов.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находят нужную для ответа информацию из прочитанного текста.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Осознают значимость чтения; проявляют эмоциональную отзывчивость на прочитанное.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природа в стихотворениях русских поэтов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века (Я.П. Полонский, Е.А. Баратынский, А.К. Толстой)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стихотворения, проводят анализ лирического произведения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Владеют навыками анализа поэтического произведения (умеют определять тему, идею, находить средства художественной выразительности, понимать их роль, способ рифмовки, размер, определять настроение, которым проникнуто стихотворение).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прочитанного текста.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ситуацию рефлексии – самодиагностики и самокоррекции коллективной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обосновывают и высказывают собственное мнение.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Испытывают чувство гордости и уважения к культурному наследию своей страны</w:t>
            </w:r>
          </w:p>
        </w:tc>
      </w:tr>
      <w:tr w:rsidR="00454798">
        <w:trPr>
          <w:trHeight w:val="274"/>
        </w:trPr>
        <w:tc>
          <w:tcPr>
            <w:tcW w:w="15405" w:type="dxa"/>
            <w:gridSpan w:val="8"/>
          </w:tcPr>
          <w:p w:rsidR="00454798" w:rsidRPr="00B314CE" w:rsidRDefault="00454798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литературы</w:t>
            </w:r>
            <w:r w:rsidRPr="00B314CE">
              <w:rPr>
                <w:rStyle w:val="FontStyle71"/>
                <w:color w:val="auto"/>
                <w:sz w:val="18"/>
                <w:szCs w:val="18"/>
                <w:lang w:val="ru-RU"/>
              </w:rPr>
              <w:t xml:space="preserve">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</w:rPr>
              <w:t>XX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 xml:space="preserve"> века – 19ч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А.И. Куприн. Слово о писателе. Рассказ «Чудесный доктор». Реальная основа и содержание рассказа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рассказ,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Узнают факты из жизни писателя, учатся выявлять характерные особенности содержания рассказа, развивают понятие о «рождественском рассказе»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ообщение исследовательского характе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>ра в устной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форме </w:t>
            </w: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рефлексии и самодиагностики </w:t>
            </w:r>
          </w:p>
          <w:p w:rsidR="00454798" w:rsidRPr="00DF383F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 проявляют </w:t>
            </w:r>
            <w:r w:rsidRPr="00DF383F">
              <w:rPr>
                <w:rFonts w:ascii="Times New Roman" w:hAnsi="Times New Roman" w:cs="Times New Roman"/>
                <w:sz w:val="16"/>
                <w:szCs w:val="16"/>
              </w:rPr>
              <w:t xml:space="preserve"> активность для решения коммуникативных и познавательных задач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А.И. Куприн. «Чудесный доктор». Образ главного героя. Тема служения людям.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вопросы, дают характеристику герою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составлять устную и письменную характеристику герою, определять идейно-эмоциональное содержание рассказа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</w:t>
            </w: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  и формулируют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познавательную цель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метод информационного поиска </w:t>
            </w:r>
          </w:p>
          <w:p w:rsidR="00454798" w:rsidRPr="00514AB5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14AB5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устанавливают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учатся </w:t>
            </w:r>
            <w:r w:rsidRPr="00514AB5">
              <w:rPr>
                <w:rFonts w:ascii="Times New Roman" w:hAnsi="Times New Roman" w:cs="Times New Roman"/>
                <w:sz w:val="16"/>
                <w:szCs w:val="16"/>
              </w:rPr>
              <w:t>эффективно сотрудничать и способствовать продуктивной кооперации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Развивают навыки сотрудничества в разных ситуациях, находят выходы из спорных ситуаций.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А.П. Платонов. Слово о писателе. «Неизвестный цветок». Прекрасное – вокруг нас. «Ни на кого не похожие»  герои Платонова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Узнают факты жизни писателя, положенные в основу рассказа, понимают авторское отношение к описываемым событиям,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находят в тексте изобразительно-выразительные средства и определяют их роль.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проводят исследование прочитанного текста, выбирают нужную информацию из прочитанного.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поиска, в том числе с помощью компьютерных средств.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работают самостоятельно по индивидуальному маршруту восполнения проблемных зон в обучении.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А.С. Грин. Рассказ о писателе. «Алые паруса». Победа романтической мечты над реальностью жизни. 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теоретическим материалом, читают произведение,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Узнают факты жизни писателя, понимают авторское отношение к описываемым событиям, дают характеристику героям, выражая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авторское и собственное отношение к ним.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сообщения в устной и письменной форме, в том числе творческого и исследовательского характера.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принимают и сохраняют учебную цель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задачу.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формулирует собственное мнение и позицию; умеют формулировать и задавать вопросы.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Развивают навыки сотрудничества в разных ситуациях, находят выходы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спорных ситуаций.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0676BA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А.С. Грин. «Алые паруса» Душевная чистота главных героев книги Грина. Авторская позиция в произведении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Владеют элементами анализа текста, понимают главную мысль произведения, дают характеристику героя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тему сочинения, составляют план сочинения по заданной теме.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составляют и обсуждают план работы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разные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173CBF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>Стихи русских поэтов о Великой Отечественной войне. Слово о поэтах-фр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онтовиках: К.М. Симонов, Д.С. Са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>мойлов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454798" w:rsidRPr="00173CBF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Совершенствуют 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умение анализировать лирическ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ое произведение; 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навыки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ыразительного чтения. Определяют</w:t>
            </w:r>
            <w:r w:rsidRPr="00173CBF">
              <w:rPr>
                <w:rFonts w:ascii="Times New Roman" w:hAnsi="Times New Roman" w:cs="Times New Roman"/>
                <w:sz w:val="16"/>
                <w:szCs w:val="16"/>
              </w:rPr>
              <w:t xml:space="preserve"> особенность звукового оформления, рифму, настроение, которым проникнуто стихотворение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действия, планируют алгоритм ответа.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общую цель и пути её достижения.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чувство гордости и уважения к культурному наследию своей страны.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3C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Вн/чт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 Лиханов. «Последние холода». Дети и война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Выявляют сюжет, тему, проблематику произведения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четко и правильно отвечать на поставленные вопросы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объект с целью выделения существенных признаков.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последовательность действий в соответствии с поставленной целью.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следование в поведении моральным нормам и этическим требованиям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Астафьев. Слово о писателе. «Конь с розовой гривой». Картины жизни и быта сибирской деревни в послевоенные годы. Нравственные проблемы рассказа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материалом учебника,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идейно-художественное своеобразие прозаического текста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владеют навыками смыслового чтения, структурируют знания.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совместно с учителем ставят учебную задачу на основе соотнесения усвоенного и нового материала.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чувство гордости и уважения к культурному наследию своей страны.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В.П. Астафьев. «Конь с розовой гривой». Юмор в рассказе. Особенности использования народной речи в художественном произведении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Определяют тему произведения, выделяют нравственные проблемы средства создания юмористических ситуаций, особенности речи героев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тему и проблему произведения, извлекают необходимую информацию из различных источников (текст, сообщение учителя).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способность к регуляции деятельности по решению поставленных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устанавливают и сравнивают разные точки зрения, прежде чем принимать решение и делать выбор.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Осознанно понимают  и сопереживают чувствам других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В.Г. Распутин. Слово о писателе. «Уроки французского». Герой рассказа и его сверстники. Отражение в повести трудностей военного времени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Знакомятся с материалом учебника, работают самостоятельно, в группах над текстом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произведения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Понимают нравственное содержание рассказа, душевные качества героя, дают характеристику герою литературного произведения</w:t>
            </w:r>
          </w:p>
        </w:tc>
        <w:tc>
          <w:tcPr>
            <w:tcW w:w="4070" w:type="dxa"/>
          </w:tcPr>
          <w:p w:rsidR="00454798" w:rsidRPr="003350E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 w:rsidRPr="00335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устанавливают аналогии, ориентируются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 xml:space="preserve"> в разнообразии способов решения задач</w:t>
            </w:r>
          </w:p>
          <w:p w:rsidR="00454798" w:rsidRPr="003350E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3350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формулируют и удерживают учебную задачу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собственное </w:t>
            </w:r>
            <w:r w:rsidRPr="003350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мнение и свою позицию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Осознанно понимают  и сопереживают чувствам других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48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3350E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350ED">
              <w:rPr>
                <w:rFonts w:ascii="Times New Roman" w:hAnsi="Times New Roman" w:cs="Times New Roman"/>
                <w:sz w:val="16"/>
                <w:szCs w:val="16"/>
              </w:rPr>
              <w:t>Нравственные проблемы рассказа В.Г. Распутина «Уроки французского». Роль учительницы в жизни мальчика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Читают выборочно произведение, отвечают на вопросы, дают характеристику героям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пересказывать текст  с диалоговыми включениями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тему и проблему произведения, самостоятельно создают способы и решения проблем творческого и поискового характера.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 способности к регуляции учебной деятельности.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адекватно используют речевые средства для решения различных коммуникативных задач.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способность оценивать поступки литературных персонажей на основе личностных ценностей.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E706DA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Р/р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Классное сочинение «Нравственный выбор моего ровесника в произведениях В.П. Астафьева и В.Г. Распутина»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развития речи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самостоятельно, создают письменное высказывание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аргументировать собственное мнение, создавать текст определенного типа речи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 способности к регуляции учебной деятельности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собственное мнение и позицию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условия для правильного личностного самоопределения.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2946B9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46B9">
              <w:rPr>
                <w:rFonts w:ascii="Times New Roman" w:hAnsi="Times New Roman" w:cs="Times New Roman"/>
                <w:sz w:val="16"/>
                <w:szCs w:val="16"/>
              </w:rPr>
              <w:t>Н.М. Рубцов. Слово о поэте. «Звезда полей», «Листья осенние», «В горнице». Тема Родины, человек и природа в лирике Рубцова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читают, анализируют стихотворения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читают стихотворения, анализируют поэтический текст, владеют навыками монологической речи.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 форме.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достигнутый результат.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 Используют адекватные языковые средства для отображения своих чувств, мыслей и побуждений.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Искандер. Слово о писателе. «Тринадцатый подвиг Геракла». Влияние учителя на формирование детского характера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автора, факты его жизни, сюжет рассказа; понимают поведение главного героя, роль учителя в формировании характера главного героя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ответ,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проектируют работу в группе: контролируют, корректируют, оценивают действия партнёра.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оценку поступков литературных персонажей на основе личностных ценностей 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696" w:type="dxa"/>
          </w:tcPr>
          <w:p w:rsidR="00454798" w:rsidRDefault="00454798" w:rsidP="00FD49F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2946B9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Искандер. Юмор и его роль в рассказе Ф. Искандера «Тринадцатый подвиг Геракла»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Выборочно пересказывают текст,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Передают содержание рассказа,  понимают, на чем основан юмор рассказа, определяют, какими средствами писатель создает юмористические ситуации.</w:t>
            </w:r>
          </w:p>
        </w:tc>
        <w:tc>
          <w:tcPr>
            <w:tcW w:w="4070" w:type="dxa"/>
          </w:tcPr>
          <w:p w:rsidR="00454798" w:rsidRPr="006D188F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6D1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умеют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искать и выделять необходимую информацию в предложенных текстах</w:t>
            </w:r>
          </w:p>
          <w:p w:rsidR="00454798" w:rsidRPr="006D188F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 w:rsidRPr="006D18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умеют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усвоенный материал, а также качество и уровень усвоения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6D188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ставят вопросы, обращаются за помощью, формулируют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свои затруднения</w:t>
            </w:r>
          </w:p>
        </w:tc>
        <w:tc>
          <w:tcPr>
            <w:tcW w:w="1553" w:type="dxa"/>
          </w:tcPr>
          <w:p w:rsidR="00454798" w:rsidRPr="006D188F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ют  навыки </w:t>
            </w: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 xml:space="preserve"> аргументи-рованного мышления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188F">
              <w:rPr>
                <w:rFonts w:ascii="Times New Roman" w:hAnsi="Times New Roman" w:cs="Times New Roman"/>
                <w:sz w:val="16"/>
                <w:szCs w:val="16"/>
              </w:rPr>
              <w:t>в речи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онтрольная работа по произведениям писателей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века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контроля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правильно и чётко дают ответы на поставленные вопросы.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синтезируют полученную информацию для составления ответа (тест).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определяют меры усвоения материала.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анализ текста, используя изученную терминологию и полученные знания.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навыки самоанализа и самоконтроля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54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Родная природа в русской  поэзии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века (А.  Блок, С. Есенин). Поэтизация родной природы, способы выражения чувств в лирике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454798" w:rsidRPr="00CE5391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определять роль изобразительно- выразительных средств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соотносят свои знания с поставленной целью,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учебное сотрудничество в коллективе, проектируют работу в группе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эстетическое восприятие мира с целью гармоничного развития личности.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А.А. Ахматова. Слово о поэте. «Перед весной бывают дни такие…». Обучение анализу одного стихотворения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стихотворения,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выразительно читать стихотворения, </w:t>
            </w:r>
            <w:r w:rsidRPr="00CE5391">
              <w:rPr>
                <w:rFonts w:ascii="Times New Roman" w:hAnsi="Times New Roman" w:cs="Times New Roman"/>
                <w:sz w:val="16"/>
                <w:szCs w:val="16"/>
              </w:rPr>
              <w:t>определять роль изобразительно- выразительных средств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умеют извлекать необходимую информацию, анализируют объект с целью выделения существенных признаков.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и сравнивают разные точки зрения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13104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В.М. Шукшин. Слово о писателе. Рассказы «Чудик» и «Критики». Особенности шукшинских героев.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Знакомятся с теоретическим материалом, читают рассказы,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характеризовать литературного героя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осознанно и произвольно строят речевые высказывания в устной форме.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оценивают достигнутый результат.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регулируют собственную деятельность посредством речевых действий.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деятельности.</w:t>
            </w:r>
          </w:p>
        </w:tc>
      </w:tr>
      <w:tr w:rsidR="00454798">
        <w:trPr>
          <w:trHeight w:val="242"/>
        </w:trPr>
        <w:tc>
          <w:tcPr>
            <w:tcW w:w="15405" w:type="dxa"/>
            <w:gridSpan w:val="8"/>
          </w:tcPr>
          <w:p w:rsidR="00454798" w:rsidRPr="00B314CE" w:rsidRDefault="00454798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литературы народов России – 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13104D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К. Кулиев. Слово о поэте. Тема Родины и народа в лирике. Г. Тукай. Слово о поэте. Любовь к малой родине, верность традициям народа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анализируют лирические произведения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Выразительно читают стихотворения, владеют элементами анализа поэтического текста, сопоставляют поэтические тексты один с другим.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текстах, развивают навыки сопоставительного анализа.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результата, планируют алгоритм ответа.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литературе народов России</w:t>
            </w:r>
          </w:p>
        </w:tc>
      </w:tr>
      <w:tr w:rsidR="00454798">
        <w:trPr>
          <w:trHeight w:val="283"/>
        </w:trPr>
        <w:tc>
          <w:tcPr>
            <w:tcW w:w="15405" w:type="dxa"/>
            <w:gridSpan w:val="8"/>
          </w:tcPr>
          <w:p w:rsidR="00454798" w:rsidRPr="00B314CE" w:rsidRDefault="00454798" w:rsidP="00355AF1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Из зарубежной литературы</w:t>
            </w:r>
            <w:r w:rsidRPr="00B314CE">
              <w:rPr>
                <w:rStyle w:val="FontStyle71"/>
                <w:color w:val="auto"/>
                <w:sz w:val="18"/>
                <w:szCs w:val="18"/>
                <w:lang w:val="ru-RU"/>
              </w:rPr>
              <w:t xml:space="preserve"> – </w:t>
            </w:r>
            <w:r w:rsidRPr="00B314CE">
              <w:rPr>
                <w:rStyle w:val="FontStyle71"/>
                <w:b/>
                <w:bCs/>
                <w:color w:val="auto"/>
                <w:sz w:val="18"/>
                <w:szCs w:val="18"/>
                <w:lang w:val="ru-RU"/>
              </w:rPr>
              <w:t>11ч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13104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Мифы Древней Греции. Подвиги Геракла: «Скотный двор царя Авгия», «Яблоки Гесперид». Понятие о мифе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произведения,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жанрово-композиционные особенности мифа, давать характеристику мифическому герою</w:t>
            </w:r>
          </w:p>
        </w:tc>
        <w:tc>
          <w:tcPr>
            <w:tcW w:w="4070" w:type="dxa"/>
          </w:tcPr>
          <w:p w:rsidR="00454798" w:rsidRPr="00FE1C49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</w:t>
            </w:r>
            <w:r w:rsidRPr="00FE1C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необходимую информацию из учебника, определя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ют понятия, создают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обобщения</w:t>
            </w:r>
          </w:p>
          <w:p w:rsidR="00454798" w:rsidRPr="00FE1C49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выбирают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в соответствии с поставленной задачей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E1C49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FE1C4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ставя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>т вопросы и обраща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ют</w:t>
            </w:r>
            <w:r w:rsidRPr="00FE1C49">
              <w:rPr>
                <w:rFonts w:ascii="Times New Roman" w:hAnsi="Times New Roman" w:cs="Times New Roman"/>
                <w:sz w:val="16"/>
                <w:szCs w:val="16"/>
              </w:rPr>
              <w:t>ся за помощью к учебной 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ературе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оценочное отношение к содержанию художественных произведений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Геродот. Слово о писателе и историке. «Легенда об Арионе». Отличие мифа от сказки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454798" w:rsidRPr="00A8230D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230D">
              <w:rPr>
                <w:rFonts w:ascii="Times New Roman" w:hAnsi="Times New Roman" w:cs="Times New Roman"/>
                <w:sz w:val="16"/>
                <w:szCs w:val="16"/>
              </w:rPr>
              <w:t>Учатся определять особенности повествования в легендах, инсценированному чтению мифов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необходимую информацию в предложенных текстах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анализируют выбор учебного действия для достижения планируемого результата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формируют навыки комментированного чтения, строят  высказывание,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эстетическое восприятие мира с целью гармоничного развития личности.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60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Гомер. Слово о Гомере. «Илиада»   «Одиссея» как героические эпические поэмы. Хитроумный Одиссей: характер и поступки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отрывки из произведений, дают характеристику героям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инсценированному чтению эпизодов героического эпоса</w:t>
            </w:r>
          </w:p>
        </w:tc>
        <w:tc>
          <w:tcPr>
            <w:tcW w:w="4070" w:type="dxa"/>
          </w:tcPr>
          <w:p w:rsidR="00454798" w:rsidRPr="00D9308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 w:rsidRPr="00D93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самостоятельно делают выводы, выделяют и формулируют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 познавательную цель</w:t>
            </w:r>
          </w:p>
          <w:p w:rsidR="00454798" w:rsidRPr="00D9308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Pr="00D9308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применяют 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метод информационного поиска</w:t>
            </w:r>
          </w:p>
          <w:p w:rsidR="00454798" w:rsidRPr="00D9308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93082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формулируют и высказывают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 xml:space="preserve"> свою точку зрения на события и поступки героев</w:t>
            </w:r>
          </w:p>
        </w:tc>
        <w:tc>
          <w:tcPr>
            <w:tcW w:w="1553" w:type="dxa"/>
          </w:tcPr>
          <w:p w:rsidR="00454798" w:rsidRPr="00D93082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 навыки взаимодей</w:t>
            </w:r>
            <w:r w:rsidRPr="00D93082">
              <w:rPr>
                <w:rFonts w:ascii="Times New Roman" w:hAnsi="Times New Roman" w:cs="Times New Roman"/>
                <w:sz w:val="16"/>
                <w:szCs w:val="16"/>
              </w:rPr>
              <w:t>ствия в группе по алгоритму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Вн/чт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М. Сервантес Сааведра. Слово о писателе. «Дон Кихот». Проблема истинных и ложных идеалов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вопросы, выборочно пересказывают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определять композиционные и жанровые особенности рыцарского романа, анализировать эпизоды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овладевают навыком смыслового чтения, анализа художественного текста, выдвигают гипотезы при работе с текстом и обосновывают их.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учебные действия, планируют алгоритм ответа,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творчеству зарубежных писателей</w:t>
            </w:r>
          </w:p>
        </w:tc>
      </w:tr>
      <w:tr w:rsidR="00454798">
        <w:trPr>
          <w:trHeight w:val="154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661867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 Шиллер. Слово о писателе. Баллада «Перчатка». Проблемы благородства, достоинства и чести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Научатся определять жанрово-композиционные особенности баллады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способности к регуляции учебной деятельности (самостоятельность, целенаправленность)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полученные знания при ответе, проектируют работу в группе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интерес к творчеству зарубежных писателей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Мериме. Новелла «Маттео Фальконе». Конфликт естественной жизни и цивилизованного общества. Романтизм и реализм в произведении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содержание прочитанного произведения, определяют особенности новеллы,  формулируют идею, дают характеристику героям и их поступкам.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видят композицию произведения, понимают текст в общем, ищут и выделяют необходимую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развивают способности к регуляции учебной деятельности, комментируют полученную информацию.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полученные знания при ответе, адекватно используют речевые средства и грамотно конструируют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познавательный  интерес к творчеству зарубежных сказочников, нравствен оценивают произведение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696" w:type="dxa"/>
          </w:tcPr>
          <w:p w:rsidR="00454798" w:rsidRDefault="00454798" w:rsidP="00FD49F8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Твен. «Приключения Гекльберри Финна». Дружба Тома и Гека. Их поведение в критических ситуациях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внеклассного чтения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характеристику героям, создают устные высказывания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содержание прочитанного, , дают характеристику литературным героям, выборочно пересказывают текст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владеют навыком смыслового чтения, анализируют художественный текст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планируют алгоритм ответа,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высказывание, формулируют свою точку зрения и позицию.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формируют оценочное отношение к поступкам литературных персонажей 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де Сент-Экзюпери. Слово о писателе. «Маленький принц» как философская сказка-притча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изучают теоретический материал, читают произведение, 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Знают автора, факты его биографии, учатся определять особенности философской сказки-притчи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 учебно-познавательные действия;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делают обобщения,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адекватно оценивают свои достижения, осознают возникающие трудности, осуществляют поиск причин и пути преодоления.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небольшие монологические высказывания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Проявляют способность к самооценке своих действий, поступков.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3478DF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А. де Сент-Экзюпери. «Маленький принц». Маленький принц, его друзья и враги. Вечные истины в сказке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усвоения новых знаний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дают характеристику героям, создают устные высказывания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Пересказывают текст, дают характеристику героев и их поступков, находят в тексте изобразительно-выразительные средства.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характеристики героя информацию, выдвигают гипотезы при работе с текстом и обосновывают их, делают выводы.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применяют метод информационного поиска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устанавливают рабочие отношения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оценочное отношение к содержанию художественных произведений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Pr="00687E70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Письменный ответ на вопрос «Что изменило во мне изучение литературы в 6 классе?»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 контроля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работают самостоятельно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Учатся аргументировать собственно мнение, выражать свою позицию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ответа информацию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подбирают  доказательства своим гипотезам; корректируют ответ.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монологическое высказывание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Формируют мотивацию к самосовершенствованию</w:t>
            </w:r>
          </w:p>
        </w:tc>
      </w:tr>
      <w:tr w:rsidR="00454798">
        <w:trPr>
          <w:trHeight w:val="709"/>
        </w:trPr>
        <w:tc>
          <w:tcPr>
            <w:tcW w:w="532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696" w:type="dxa"/>
          </w:tcPr>
          <w:p w:rsidR="00454798" w:rsidRDefault="00454798" w:rsidP="00355AF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43" w:type="dxa"/>
          </w:tcPr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Итоговый урок «Путешествие по стране Литературии 6 класса».</w:t>
            </w:r>
          </w:p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Выявление уровня литературного развития учащихся. </w:t>
            </w:r>
          </w:p>
          <w:p w:rsidR="00454798" w:rsidRDefault="00454798" w:rsidP="00355AF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Рекомендации для летнего чтения.</w:t>
            </w:r>
          </w:p>
        </w:tc>
        <w:tc>
          <w:tcPr>
            <w:tcW w:w="127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урок обобщения материала</w:t>
            </w:r>
          </w:p>
        </w:tc>
        <w:tc>
          <w:tcPr>
            <w:tcW w:w="1701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Отвечают на вопросы</w:t>
            </w:r>
          </w:p>
        </w:tc>
        <w:tc>
          <w:tcPr>
            <w:tcW w:w="2835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Учатся обобщать изученный материал.</w:t>
            </w:r>
          </w:p>
        </w:tc>
        <w:tc>
          <w:tcPr>
            <w:tcW w:w="4070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Познавательные: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ищут и выделяют нужную для ответа информацию, выдвигают гипотезы и обосновывают их, делают выводы.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оценивают результаты своей работы.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строят монологические высказывания.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454798" w:rsidRDefault="00454798" w:rsidP="00355AF1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Положительно относятся к учению, познавательной деятельности</w:t>
            </w:r>
          </w:p>
        </w:tc>
      </w:tr>
    </w:tbl>
    <w:p w:rsidR="00454798" w:rsidRDefault="00454798" w:rsidP="00355AF1">
      <w:pPr>
        <w:spacing w:after="0"/>
      </w:pPr>
    </w:p>
    <w:p w:rsidR="00454798" w:rsidRDefault="00454798" w:rsidP="00355AF1">
      <w:pPr>
        <w:spacing w:after="0"/>
      </w:pPr>
    </w:p>
    <w:p w:rsidR="00454798" w:rsidRDefault="00454798" w:rsidP="00355AF1">
      <w:pPr>
        <w:spacing w:after="0"/>
      </w:pPr>
    </w:p>
    <w:p w:rsidR="00454798" w:rsidRPr="00EB6987" w:rsidRDefault="00454798" w:rsidP="00355AF1">
      <w:pPr>
        <w:spacing w:after="0"/>
        <w:rPr>
          <w:rFonts w:ascii="Times New Roman" w:hAnsi="Times New Roman" w:cs="Times New Roman"/>
        </w:rPr>
      </w:pPr>
    </w:p>
    <w:p w:rsidR="00454798" w:rsidRPr="00A522D5" w:rsidRDefault="00454798" w:rsidP="00A522D5">
      <w:pPr>
        <w:spacing w:after="0"/>
        <w:rPr>
          <w:rFonts w:ascii="Times New Roman" w:hAnsi="Times New Roman" w:cs="Times New Roman"/>
        </w:rPr>
      </w:pPr>
    </w:p>
    <w:sectPr w:rsidR="00454798" w:rsidRPr="00A522D5" w:rsidSect="008917B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3057F"/>
    <w:multiLevelType w:val="hybridMultilevel"/>
    <w:tmpl w:val="D9C84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220AC"/>
    <w:multiLevelType w:val="hybridMultilevel"/>
    <w:tmpl w:val="84064082"/>
    <w:lvl w:ilvl="0" w:tplc="E5DA92A0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2D5"/>
    <w:rsid w:val="00007392"/>
    <w:rsid w:val="000153B6"/>
    <w:rsid w:val="000676BA"/>
    <w:rsid w:val="000F29B1"/>
    <w:rsid w:val="0011592C"/>
    <w:rsid w:val="001301CC"/>
    <w:rsid w:val="0013104D"/>
    <w:rsid w:val="00173CBF"/>
    <w:rsid w:val="00213934"/>
    <w:rsid w:val="002176B3"/>
    <w:rsid w:val="00242AB5"/>
    <w:rsid w:val="002440C8"/>
    <w:rsid w:val="002946B9"/>
    <w:rsid w:val="0029571B"/>
    <w:rsid w:val="003350ED"/>
    <w:rsid w:val="003478DF"/>
    <w:rsid w:val="00355AF1"/>
    <w:rsid w:val="003A7DCE"/>
    <w:rsid w:val="003F192D"/>
    <w:rsid w:val="00404F80"/>
    <w:rsid w:val="00412CB0"/>
    <w:rsid w:val="00454798"/>
    <w:rsid w:val="0046429D"/>
    <w:rsid w:val="00473D68"/>
    <w:rsid w:val="004A5892"/>
    <w:rsid w:val="004D57E7"/>
    <w:rsid w:val="00514AB5"/>
    <w:rsid w:val="00561B7F"/>
    <w:rsid w:val="005C2251"/>
    <w:rsid w:val="00630044"/>
    <w:rsid w:val="00641660"/>
    <w:rsid w:val="00656C37"/>
    <w:rsid w:val="00661867"/>
    <w:rsid w:val="00687E70"/>
    <w:rsid w:val="006D188F"/>
    <w:rsid w:val="006E7947"/>
    <w:rsid w:val="00706E5D"/>
    <w:rsid w:val="0076136C"/>
    <w:rsid w:val="007C3B5A"/>
    <w:rsid w:val="007C5DD2"/>
    <w:rsid w:val="007E4BCF"/>
    <w:rsid w:val="00805A9C"/>
    <w:rsid w:val="008611E4"/>
    <w:rsid w:val="00885B4B"/>
    <w:rsid w:val="008917B0"/>
    <w:rsid w:val="008F6C72"/>
    <w:rsid w:val="009870F2"/>
    <w:rsid w:val="009A3871"/>
    <w:rsid w:val="00A103DF"/>
    <w:rsid w:val="00A42F01"/>
    <w:rsid w:val="00A522D5"/>
    <w:rsid w:val="00A55095"/>
    <w:rsid w:val="00A7547D"/>
    <w:rsid w:val="00A8230D"/>
    <w:rsid w:val="00AC6CC2"/>
    <w:rsid w:val="00AF21DF"/>
    <w:rsid w:val="00B314CE"/>
    <w:rsid w:val="00B46B08"/>
    <w:rsid w:val="00B539AA"/>
    <w:rsid w:val="00B82CB6"/>
    <w:rsid w:val="00B93427"/>
    <w:rsid w:val="00BB2D63"/>
    <w:rsid w:val="00C12A17"/>
    <w:rsid w:val="00CE5391"/>
    <w:rsid w:val="00D23843"/>
    <w:rsid w:val="00D3406B"/>
    <w:rsid w:val="00D93082"/>
    <w:rsid w:val="00DF383F"/>
    <w:rsid w:val="00E018C7"/>
    <w:rsid w:val="00E21D62"/>
    <w:rsid w:val="00E22D84"/>
    <w:rsid w:val="00E66580"/>
    <w:rsid w:val="00E706DA"/>
    <w:rsid w:val="00E93B31"/>
    <w:rsid w:val="00EB6987"/>
    <w:rsid w:val="00F211D7"/>
    <w:rsid w:val="00F223B1"/>
    <w:rsid w:val="00F243DF"/>
    <w:rsid w:val="00F25FFA"/>
    <w:rsid w:val="00F26928"/>
    <w:rsid w:val="00F4138F"/>
    <w:rsid w:val="00F7527C"/>
    <w:rsid w:val="00FD49F8"/>
    <w:rsid w:val="00FE1C49"/>
    <w:rsid w:val="00FE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522D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3871"/>
    <w:pPr>
      <w:spacing w:before="400" w:after="60" w:line="240" w:lineRule="auto"/>
      <w:ind w:left="2160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9A3871"/>
    <w:pPr>
      <w:spacing w:before="120" w:after="60" w:line="240" w:lineRule="auto"/>
      <w:ind w:left="2160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9A3871"/>
    <w:pPr>
      <w:spacing w:before="120" w:after="60" w:line="240" w:lineRule="auto"/>
      <w:ind w:left="2160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9A3871"/>
    <w:pPr>
      <w:pBdr>
        <w:bottom w:val="single" w:sz="4" w:space="1" w:color="71A0DC"/>
      </w:pBdr>
      <w:spacing w:before="200" w:after="100" w:line="240" w:lineRule="auto"/>
      <w:ind w:left="2160"/>
      <w:outlineLvl w:val="3"/>
    </w:pPr>
    <w:rPr>
      <w:rFonts w:ascii="Cambria" w:eastAsia="Times New Roman" w:hAnsi="Cambria" w:cs="Cambria"/>
      <w:b/>
      <w:bCs/>
      <w:smallCaps/>
      <w:color w:val="3071C3"/>
      <w:spacing w:val="20"/>
      <w:sz w:val="20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9A3871"/>
    <w:pPr>
      <w:pBdr>
        <w:bottom w:val="single" w:sz="4" w:space="1" w:color="548DD4"/>
      </w:pBdr>
      <w:spacing w:before="200" w:after="100" w:line="240" w:lineRule="auto"/>
      <w:ind w:left="2160"/>
      <w:outlineLvl w:val="4"/>
    </w:pPr>
    <w:rPr>
      <w:rFonts w:ascii="Cambria" w:eastAsia="Times New Roman" w:hAnsi="Cambria" w:cs="Cambria"/>
      <w:smallCaps/>
      <w:color w:val="3071C3"/>
      <w:spacing w:val="20"/>
      <w:sz w:val="20"/>
      <w:szCs w:val="2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9A3871"/>
    <w:pPr>
      <w:pBdr>
        <w:bottom w:val="dotted" w:sz="8" w:space="1" w:color="938953"/>
      </w:pBdr>
      <w:spacing w:before="200" w:after="100" w:line="288" w:lineRule="auto"/>
      <w:ind w:left="2160"/>
      <w:outlineLvl w:val="5"/>
    </w:pPr>
    <w:rPr>
      <w:rFonts w:ascii="Cambria" w:eastAsia="Times New Roman" w:hAnsi="Cambria" w:cs="Cambria"/>
      <w:smallCaps/>
      <w:color w:val="938953"/>
      <w:spacing w:val="2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9A3871"/>
    <w:pPr>
      <w:pBdr>
        <w:bottom w:val="dotted" w:sz="8" w:space="1" w:color="938953"/>
      </w:pBdr>
      <w:spacing w:before="200" w:after="100" w:line="240" w:lineRule="auto"/>
      <w:ind w:left="2160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9A3871"/>
    <w:pPr>
      <w:spacing w:before="200" w:after="60" w:line="240" w:lineRule="auto"/>
      <w:ind w:left="2160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9A3871"/>
    <w:pPr>
      <w:spacing w:before="200" w:after="60" w:line="240" w:lineRule="auto"/>
      <w:ind w:left="2160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871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A3871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9A3871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9A3871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locked/>
    <w:rsid w:val="009A3871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A3871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A387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A3871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A3871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9A3871"/>
    <w:pPr>
      <w:spacing w:after="160" w:line="288" w:lineRule="auto"/>
      <w:ind w:left="2160"/>
    </w:pPr>
    <w:rPr>
      <w:b/>
      <w:bCs/>
      <w:smallCaps/>
      <w:color w:val="1F497D"/>
      <w:spacing w:val="10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9A3871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9A3871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9A3871"/>
    <w:pPr>
      <w:spacing w:after="600" w:line="240" w:lineRule="auto"/>
    </w:pPr>
    <w:rPr>
      <w:smallCaps/>
      <w:color w:val="938953"/>
      <w:spacing w:val="5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9A3871"/>
    <w:rPr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9A3871"/>
    <w:rPr>
      <w:b/>
      <w:bCs/>
      <w:spacing w:val="0"/>
    </w:rPr>
  </w:style>
  <w:style w:type="character" w:styleId="a9">
    <w:name w:val="Emphasis"/>
    <w:basedOn w:val="a0"/>
    <w:uiPriority w:val="99"/>
    <w:qFormat/>
    <w:rsid w:val="009A3871"/>
    <w:rPr>
      <w:b/>
      <w:bCs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9A3871"/>
    <w:pPr>
      <w:spacing w:after="0" w:line="240" w:lineRule="auto"/>
      <w:ind w:left="2160"/>
    </w:pPr>
    <w:rPr>
      <w:color w:val="5A5A5A"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9A3871"/>
    <w:pPr>
      <w:spacing w:after="160" w:line="288" w:lineRule="auto"/>
      <w:ind w:left="720"/>
    </w:pPr>
    <w:rPr>
      <w:color w:val="5A5A5A"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9A3871"/>
    <w:pPr>
      <w:spacing w:after="160" w:line="288" w:lineRule="auto"/>
      <w:ind w:left="2160"/>
    </w:pPr>
    <w:rPr>
      <w:i/>
      <w:iCs/>
      <w:color w:val="5A5A5A"/>
      <w:sz w:val="20"/>
      <w:szCs w:val="20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9A3871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9A387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Cambria"/>
      <w:smallCaps/>
      <w:color w:val="365F91"/>
      <w:sz w:val="20"/>
      <w:szCs w:val="20"/>
      <w:lang w:val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A3871"/>
    <w:rPr>
      <w:rFonts w:ascii="Cambria" w:hAnsi="Cambria" w:cs="Cambria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9A3871"/>
    <w:rPr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9A3871"/>
    <w:rPr>
      <w:b/>
      <w:bCs/>
      <w:smallCaps/>
      <w:color w:val="auto"/>
      <w:spacing w:val="40"/>
    </w:rPr>
  </w:style>
  <w:style w:type="character" w:styleId="af0">
    <w:name w:val="Subtle Reference"/>
    <w:basedOn w:val="a0"/>
    <w:uiPriority w:val="99"/>
    <w:qFormat/>
    <w:rsid w:val="009A3871"/>
    <w:rPr>
      <w:rFonts w:ascii="Cambria" w:hAnsi="Cambria" w:cs="Cambria"/>
      <w:i/>
      <w:iCs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9A3871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9A3871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9A3871"/>
    <w:pPr>
      <w:outlineLvl w:val="9"/>
    </w:pPr>
  </w:style>
  <w:style w:type="character" w:customStyle="1" w:styleId="FontStyle71">
    <w:name w:val="Font Style71"/>
    <w:basedOn w:val="a0"/>
    <w:uiPriority w:val="99"/>
    <w:rsid w:val="00A522D5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basedOn w:val="a0"/>
    <w:uiPriority w:val="99"/>
    <w:rsid w:val="00A522D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70">
    <w:name w:val="Font Style70"/>
    <w:basedOn w:val="a0"/>
    <w:uiPriority w:val="99"/>
    <w:rsid w:val="00A522D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72">
    <w:name w:val="Font Style72"/>
    <w:basedOn w:val="a0"/>
    <w:uiPriority w:val="99"/>
    <w:rsid w:val="00A522D5"/>
    <w:rPr>
      <w:rFonts w:ascii="Times New Roman" w:hAnsi="Times New Roman" w:cs="Times New Roman"/>
      <w:b/>
      <w:bCs/>
      <w:sz w:val="26"/>
      <w:szCs w:val="26"/>
    </w:rPr>
  </w:style>
  <w:style w:type="paragraph" w:styleId="af4">
    <w:name w:val="Body Text"/>
    <w:basedOn w:val="a"/>
    <w:link w:val="11"/>
    <w:uiPriority w:val="99"/>
    <w:rsid w:val="00F4138F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11">
    <w:name w:val="Основной текст Знак1"/>
    <w:basedOn w:val="a0"/>
    <w:link w:val="af4"/>
    <w:uiPriority w:val="99"/>
    <w:locked/>
    <w:rsid w:val="00F4138F"/>
    <w:rPr>
      <w:rFonts w:ascii="Times New Roman" w:hAnsi="Times New Roman" w:cs="Times New Roman"/>
      <w:sz w:val="22"/>
      <w:szCs w:val="22"/>
      <w:shd w:val="clear" w:color="auto" w:fill="FFFFFF"/>
      <w:lang w:val="ru-RU" w:eastAsia="ru-RU"/>
    </w:rPr>
  </w:style>
  <w:style w:type="character" w:customStyle="1" w:styleId="af5">
    <w:name w:val="Основной текст Знак"/>
    <w:basedOn w:val="a0"/>
    <w:uiPriority w:val="99"/>
    <w:semiHidden/>
    <w:rsid w:val="00F4138F"/>
    <w:rPr>
      <w:rFonts w:ascii="Calibri" w:hAnsi="Calibri" w:cs="Calibri"/>
      <w:sz w:val="22"/>
      <w:szCs w:val="22"/>
      <w:lang w:val="ru-RU"/>
    </w:rPr>
  </w:style>
  <w:style w:type="character" w:customStyle="1" w:styleId="14">
    <w:name w:val="Основной текст (14)_"/>
    <w:basedOn w:val="a0"/>
    <w:link w:val="141"/>
    <w:uiPriority w:val="99"/>
    <w:locked/>
    <w:rsid w:val="00F4138F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F4138F"/>
    <w:pPr>
      <w:shd w:val="clear" w:color="auto" w:fill="FFFFFF"/>
      <w:spacing w:after="0" w:line="211" w:lineRule="exact"/>
      <w:ind w:firstLine="400"/>
      <w:jc w:val="both"/>
    </w:pPr>
    <w:rPr>
      <w:i/>
      <w:iCs/>
      <w:lang w:val="en-US"/>
    </w:rPr>
  </w:style>
  <w:style w:type="character" w:customStyle="1" w:styleId="1460">
    <w:name w:val="Основной текст (14)60"/>
    <w:basedOn w:val="14"/>
    <w:uiPriority w:val="99"/>
    <w:rsid w:val="00F4138F"/>
    <w:rPr>
      <w:rFonts w:ascii="Times New Roman" w:hAnsi="Times New Roman" w:cs="Times New Roman"/>
      <w:noProof/>
      <w:spacing w:val="0"/>
    </w:rPr>
  </w:style>
  <w:style w:type="character" w:customStyle="1" w:styleId="39">
    <w:name w:val="Заголовок №39"/>
    <w:basedOn w:val="a0"/>
    <w:uiPriority w:val="99"/>
    <w:rsid w:val="00F4138F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38">
    <w:name w:val="Заголовок №38"/>
    <w:basedOn w:val="a0"/>
    <w:uiPriority w:val="99"/>
    <w:rsid w:val="00F4138F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1458">
    <w:name w:val="Основной текст (14)58"/>
    <w:basedOn w:val="14"/>
    <w:uiPriority w:val="99"/>
    <w:rsid w:val="00F4138F"/>
    <w:rPr>
      <w:rFonts w:ascii="Times New Roman" w:hAnsi="Times New Roman" w:cs="Times New Roman"/>
      <w:noProof/>
      <w:spacing w:val="0"/>
    </w:rPr>
  </w:style>
  <w:style w:type="character" w:customStyle="1" w:styleId="c11">
    <w:name w:val="c11"/>
    <w:basedOn w:val="a0"/>
    <w:uiPriority w:val="99"/>
    <w:rsid w:val="00F25FFA"/>
  </w:style>
  <w:style w:type="character" w:customStyle="1" w:styleId="c11c21">
    <w:name w:val="c11 c21"/>
    <w:basedOn w:val="a0"/>
    <w:uiPriority w:val="99"/>
    <w:rsid w:val="00F25FFA"/>
  </w:style>
  <w:style w:type="character" w:customStyle="1" w:styleId="9pt">
    <w:name w:val="Основной текст + 9 pt"/>
    <w:aliases w:val="Полужирный,Курсив"/>
    <w:basedOn w:val="a0"/>
    <w:uiPriority w:val="99"/>
    <w:rsid w:val="00F25FFA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FontStyle12">
    <w:name w:val="Font Style12"/>
    <w:basedOn w:val="a0"/>
    <w:uiPriority w:val="99"/>
    <w:rsid w:val="00F25FFA"/>
    <w:rPr>
      <w:rFonts w:ascii="Times New Roman" w:hAnsi="Times New Roman" w:cs="Times New Roman"/>
      <w:sz w:val="18"/>
      <w:szCs w:val="18"/>
    </w:rPr>
  </w:style>
  <w:style w:type="paragraph" w:styleId="af6">
    <w:name w:val="Balloon Text"/>
    <w:basedOn w:val="a"/>
    <w:link w:val="af7"/>
    <w:uiPriority w:val="99"/>
    <w:semiHidden/>
    <w:rsid w:val="007E4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E4BCF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6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21</Pages>
  <Words>10762</Words>
  <Characters>61349</Characters>
  <Application>Microsoft Office Word</Application>
  <DocSecurity>0</DocSecurity>
  <Lines>511</Lines>
  <Paragraphs>143</Paragraphs>
  <ScaleCrop>false</ScaleCrop>
  <Company/>
  <LinksUpToDate>false</LinksUpToDate>
  <CharactersWithSpaces>71968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лена</cp:lastModifiedBy>
  <cp:revision>20</cp:revision>
  <cp:lastPrinted>2018-09-09T19:56:00Z</cp:lastPrinted>
  <dcterms:created xsi:type="dcterms:W3CDTF">2016-08-22T08:45:00Z</dcterms:created>
  <dcterms:modified xsi:type="dcterms:W3CDTF">2021-04-28T10:26:00Z</dcterms:modified>
</cp:coreProperties>
</file>