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84" w:rsidRPr="00F05B39" w:rsidRDefault="006E7CFB" w:rsidP="00F05B39">
      <w:pPr>
        <w:suppressAutoHyphens w:val="0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05B3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B1E95" w:rsidRPr="003C01C6" w:rsidRDefault="004B1E95" w:rsidP="004B1E95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E7CFB" w:rsidRPr="000652DD" w:rsidRDefault="006E7CFB" w:rsidP="000652D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52DD">
        <w:rPr>
          <w:rFonts w:ascii="Times New Roman" w:hAnsi="Times New Roman"/>
          <w:b/>
          <w:sz w:val="24"/>
          <w:szCs w:val="24"/>
        </w:rPr>
        <w:t>Общая характеристика программы курса</w:t>
      </w:r>
    </w:p>
    <w:p w:rsidR="00403ABF" w:rsidRPr="003C01C6" w:rsidRDefault="006B7388" w:rsidP="006B7388">
      <w:pPr>
        <w:pStyle w:val="Default"/>
        <w:ind w:firstLine="708"/>
        <w:jc w:val="both"/>
      </w:pPr>
      <w:r w:rsidRPr="003C01C6">
        <w:t>Настоящая рабочая программа ба</w:t>
      </w:r>
      <w:r w:rsidR="004B1E95">
        <w:t>зового курса «Информатика» для 9</w:t>
      </w:r>
      <w:r w:rsidRPr="003C01C6">
        <w:t xml:space="preserve"> класса составлена на </w:t>
      </w:r>
      <w:r w:rsidR="00403ABF" w:rsidRPr="003C01C6">
        <w:t>основании:</w:t>
      </w:r>
      <w:r w:rsidRPr="003C01C6">
        <w:t xml:space="preserve"> </w:t>
      </w:r>
    </w:p>
    <w:p w:rsidR="00403ABF" w:rsidRPr="003C01C6" w:rsidRDefault="00403ABF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Федерального компонента государственного стандарта </w:t>
      </w:r>
      <w:r w:rsidR="00E11881" w:rsidRPr="003C01C6">
        <w:rPr>
          <w:rFonts w:ascii="Times New Roman" w:hAnsi="Times New Roman"/>
          <w:sz w:val="24"/>
          <w:szCs w:val="24"/>
        </w:rPr>
        <w:t>основного общего</w:t>
      </w:r>
      <w:r w:rsidR="00AF1B64">
        <w:rPr>
          <w:rFonts w:ascii="Times New Roman" w:hAnsi="Times New Roman"/>
          <w:sz w:val="24"/>
          <w:szCs w:val="24"/>
        </w:rPr>
        <w:t xml:space="preserve"> образования (Приказ Минобразов</w:t>
      </w:r>
      <w:r w:rsidR="00E11881" w:rsidRPr="003C01C6">
        <w:rPr>
          <w:rFonts w:ascii="Times New Roman" w:hAnsi="Times New Roman"/>
          <w:sz w:val="24"/>
          <w:szCs w:val="24"/>
        </w:rPr>
        <w:t>ания Рос</w:t>
      </w:r>
      <w:r w:rsidR="00AF1B64">
        <w:rPr>
          <w:rFonts w:ascii="Times New Roman" w:hAnsi="Times New Roman"/>
          <w:sz w:val="24"/>
          <w:szCs w:val="24"/>
        </w:rPr>
        <w:t>с</w:t>
      </w:r>
      <w:r w:rsidR="00E11881" w:rsidRPr="003C01C6">
        <w:rPr>
          <w:rFonts w:ascii="Times New Roman" w:hAnsi="Times New Roman"/>
          <w:sz w:val="24"/>
          <w:szCs w:val="24"/>
        </w:rPr>
        <w:t>ии от «5»  марта  2004</w:t>
      </w:r>
      <w:r w:rsidRPr="003C01C6">
        <w:rPr>
          <w:rFonts w:ascii="Times New Roman" w:hAnsi="Times New Roman"/>
          <w:sz w:val="24"/>
          <w:szCs w:val="24"/>
        </w:rPr>
        <w:t xml:space="preserve"> г.</w:t>
      </w:r>
      <w:r w:rsidR="00E11881" w:rsidRPr="003C01C6">
        <w:rPr>
          <w:rFonts w:ascii="Times New Roman" w:hAnsi="Times New Roman"/>
          <w:sz w:val="24"/>
          <w:szCs w:val="24"/>
        </w:rPr>
        <w:t xml:space="preserve"> № 1089 «Об утверждении федерального компонента государственных стандартов начального общего, основного общего и среднего (полного) общего образования»).</w:t>
      </w:r>
    </w:p>
    <w:p w:rsidR="001B2339" w:rsidRDefault="007928BE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1897 от «17»  декабря  2010 г.</w:t>
      </w:r>
    </w:p>
    <w:p w:rsidR="00AF1B64" w:rsidRPr="00AF1B64" w:rsidRDefault="00AF1B64" w:rsidP="00AF1B64">
      <w:pPr>
        <w:numPr>
          <w:ilvl w:val="0"/>
          <w:numId w:val="20"/>
        </w:numPr>
        <w:tabs>
          <w:tab w:val="clear" w:pos="1637"/>
          <w:tab w:val="num" w:pos="851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РФ «Об образовании в Российской Федерации» № 273-ФЗ от 29.12.2012 г.</w:t>
      </w:r>
    </w:p>
    <w:p w:rsidR="00403ABF" w:rsidRPr="003C01C6" w:rsidRDefault="00737F1B" w:rsidP="00DB43B4">
      <w:pPr>
        <w:numPr>
          <w:ilvl w:val="0"/>
          <w:numId w:val="20"/>
        </w:numPr>
        <w:tabs>
          <w:tab w:val="num" w:pos="2062"/>
        </w:tabs>
        <w:suppressAutoHyphens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Информатика. Программа для основной школы:5 6 классы, 7–9 классы. Авторы:. Босова Л.Л., Босова А. Ю.</w:t>
      </w:r>
      <w:r w:rsidR="00134F96" w:rsidRPr="003C01C6">
        <w:rPr>
          <w:rFonts w:ascii="Times New Roman" w:hAnsi="Times New Roman"/>
          <w:sz w:val="24"/>
          <w:szCs w:val="24"/>
        </w:rPr>
        <w:t>. М.: БИНОМ. Лаборатория знаний, 2014.</w:t>
      </w:r>
    </w:p>
    <w:p w:rsidR="00403ABF" w:rsidRPr="003C01C6" w:rsidRDefault="00403ABF" w:rsidP="00DB43B4">
      <w:pPr>
        <w:tabs>
          <w:tab w:val="num" w:pos="1637"/>
          <w:tab w:val="num" w:pos="2062"/>
        </w:tabs>
        <w:suppressAutoHyphens w:val="0"/>
        <w:spacing w:after="0" w:line="240" w:lineRule="auto"/>
        <w:ind w:left="851" w:hanging="360"/>
        <w:jc w:val="both"/>
        <w:rPr>
          <w:rFonts w:ascii="Times New Roman" w:hAnsi="Times New Roman"/>
          <w:sz w:val="24"/>
          <w:szCs w:val="24"/>
        </w:rPr>
      </w:pPr>
    </w:p>
    <w:p w:rsidR="00403ABF" w:rsidRPr="003C01C6" w:rsidRDefault="00403ABF" w:rsidP="006B7388">
      <w:pPr>
        <w:pStyle w:val="Default"/>
        <w:ind w:firstLine="708"/>
        <w:jc w:val="both"/>
      </w:pPr>
    </w:p>
    <w:p w:rsidR="00A2732D" w:rsidRPr="003C01C6" w:rsidRDefault="006B7388" w:rsidP="007928BE">
      <w:pPr>
        <w:pStyle w:val="Default"/>
        <w:ind w:firstLine="708"/>
        <w:jc w:val="both"/>
        <w:rPr>
          <w:b/>
        </w:rPr>
      </w:pPr>
      <w:r w:rsidRPr="003C01C6">
        <w:t>В ней учитываются основные идеи и положения федеральных государственных образовательных стандартов общего образования второго поколения, а также накопленный опыт преподавания информатики в школе.</w:t>
      </w:r>
    </w:p>
    <w:p w:rsidR="009F7A01" w:rsidRPr="003C01C6" w:rsidRDefault="004B1E95" w:rsidP="009F7A01">
      <w:pPr>
        <w:pStyle w:val="Default"/>
        <w:ind w:firstLine="708"/>
        <w:jc w:val="both"/>
      </w:pPr>
      <w:r>
        <w:t xml:space="preserve">Рабочая программа </w:t>
      </w:r>
      <w:r w:rsidR="009F7A01" w:rsidRPr="003C01C6">
        <w:t xml:space="preserve">классе рассчитана на 2 часа в неделю на протяжении учебного года, </w:t>
      </w:r>
      <w:r w:rsidR="00DC5CB9">
        <w:t>что  в соответствии</w:t>
      </w:r>
      <w:r w:rsidR="00F05B39">
        <w:t xml:space="preserve"> с календарным учебным графиком.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Уровень обучения</w:t>
      </w:r>
      <w:r w:rsidRPr="003C01C6">
        <w:rPr>
          <w:color w:val="auto"/>
        </w:rPr>
        <w:t xml:space="preserve"> – базовый. </w:t>
      </w:r>
    </w:p>
    <w:p w:rsidR="009F7A01" w:rsidRPr="003C01C6" w:rsidRDefault="009F7A01" w:rsidP="009F7A01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  <w:u w:val="single"/>
        </w:rPr>
        <w:t>Срок реализации рабочей учебной программы</w:t>
      </w:r>
      <w:r w:rsidRPr="003C01C6">
        <w:rPr>
          <w:color w:val="auto"/>
        </w:rPr>
        <w:t xml:space="preserve"> – один учебный год. </w:t>
      </w:r>
    </w:p>
    <w:p w:rsidR="009F7A01" w:rsidRPr="003C01C6" w:rsidRDefault="009F7A01" w:rsidP="009F7A01">
      <w:pPr>
        <w:pStyle w:val="Default"/>
        <w:jc w:val="both"/>
      </w:pPr>
    </w:p>
    <w:p w:rsidR="001134C0" w:rsidRPr="003C01C6" w:rsidRDefault="001134C0" w:rsidP="00A2732D">
      <w:pPr>
        <w:pStyle w:val="Default"/>
        <w:rPr>
          <w:b/>
        </w:rPr>
      </w:pPr>
      <w:r w:rsidRPr="003C01C6">
        <w:rPr>
          <w:b/>
        </w:rPr>
        <w:t xml:space="preserve">Цели и задачи курса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Изучение информатики и информационных технологий в основной школе направлено на достижение следующих целей: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формирование основ научного мировоззрения в процессе систематизации, теоретического осмысления и обобщения имеющихся и получения новых знаний,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умений и способов деятельности в области информатики ;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совершенствование общеучебных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 </w:t>
      </w:r>
    </w:p>
    <w:p w:rsidR="001134C0" w:rsidRPr="003C01C6" w:rsidRDefault="001134C0" w:rsidP="001134C0">
      <w:pPr>
        <w:pStyle w:val="Default"/>
        <w:numPr>
          <w:ilvl w:val="0"/>
          <w:numId w:val="18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 </w:t>
      </w:r>
    </w:p>
    <w:p w:rsidR="001134C0" w:rsidRPr="003C01C6" w:rsidRDefault="001134C0" w:rsidP="001134C0">
      <w:pPr>
        <w:pStyle w:val="Default"/>
        <w:rPr>
          <w:color w:val="auto"/>
        </w:rPr>
      </w:pPr>
    </w:p>
    <w:p w:rsidR="00A2732D" w:rsidRPr="003C01C6" w:rsidRDefault="00A2732D" w:rsidP="00A2732D">
      <w:pPr>
        <w:pStyle w:val="Default"/>
        <w:ind w:firstLine="708"/>
        <w:jc w:val="both"/>
        <w:rPr>
          <w:i/>
          <w:color w:val="auto"/>
        </w:rPr>
      </w:pPr>
      <w:r w:rsidRPr="003C01C6">
        <w:rPr>
          <w:bCs/>
          <w:i/>
          <w:color w:val="auto"/>
        </w:rPr>
        <w:t xml:space="preserve">Задачи: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 результаты;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развитие познавательных интересов, интеллектуальных и творческих способностей средствами ИКТ;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1134C0" w:rsidRPr="003C01C6" w:rsidRDefault="001134C0" w:rsidP="001134C0">
      <w:pPr>
        <w:pStyle w:val="Default"/>
        <w:numPr>
          <w:ilvl w:val="0"/>
          <w:numId w:val="16"/>
        </w:numPr>
        <w:suppressAutoHyphens/>
        <w:autoSpaceDN/>
        <w:adjustRightInd/>
        <w:ind w:left="0" w:firstLine="708"/>
        <w:jc w:val="both"/>
      </w:pPr>
      <w:r w:rsidRPr="003C01C6">
        <w:t xml:space="preserve"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</w:t>
      </w:r>
    </w:p>
    <w:p w:rsidR="001134C0" w:rsidRPr="003C01C6" w:rsidRDefault="001134C0" w:rsidP="001134C0">
      <w:pPr>
        <w:pStyle w:val="Default"/>
        <w:jc w:val="both"/>
      </w:pPr>
    </w:p>
    <w:p w:rsidR="00DC0FDF" w:rsidRPr="003C01C6" w:rsidRDefault="00DC0FDF" w:rsidP="000652DD">
      <w:pPr>
        <w:pStyle w:val="c1"/>
        <w:jc w:val="both"/>
        <w:rPr>
          <w:rStyle w:val="c0"/>
        </w:rPr>
      </w:pPr>
      <w:r w:rsidRPr="003C01C6">
        <w:rPr>
          <w:b/>
        </w:rPr>
        <w:t>Требования к результатам обучения и освоения содержания</w:t>
      </w:r>
    </w:p>
    <w:p w:rsidR="00DC0FDF" w:rsidRPr="003C01C6" w:rsidRDefault="00DC0FDF" w:rsidP="00DC0FDF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Личностные, метапредметные и предметные результаты освоения информатики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3C01C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3C01C6">
        <w:rPr>
          <w:rFonts w:ascii="Times New Roman" w:hAnsi="Times New Roman"/>
          <w:sz w:val="24"/>
          <w:szCs w:val="24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>Метапредметные результаты</w:t>
      </w:r>
      <w:r w:rsidRPr="003C01C6">
        <w:rPr>
          <w:rFonts w:ascii="Times New Roman" w:hAnsi="Times New Roman"/>
          <w:sz w:val="24"/>
          <w:szCs w:val="24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метапредметными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общепредметными понятиями «объект», «система», «модель», «алгоритм», «исполнитель» и др.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</w:t>
      </w:r>
      <w:r w:rsidR="004E32EF" w:rsidRPr="003C01C6">
        <w:rPr>
          <w:rFonts w:ascii="Times New Roman" w:hAnsi="Times New Roman"/>
          <w:sz w:val="24"/>
          <w:szCs w:val="24"/>
        </w:rPr>
        <w:t xml:space="preserve">разбиение задачи на подзадачи, </w:t>
      </w:r>
      <w:r w:rsidRPr="003C01C6">
        <w:rPr>
          <w:rFonts w:ascii="Times New Roman" w:hAnsi="Times New Roman"/>
          <w:sz w:val="24"/>
          <w:szCs w:val="24"/>
        </w:rPr>
        <w:t xml:space="preserve">разработка последовательности и структуры действий, 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</w:t>
      </w:r>
      <w:r w:rsidRPr="003C01C6">
        <w:rPr>
          <w:rFonts w:ascii="Times New Roman" w:hAnsi="Times New Roman"/>
          <w:sz w:val="24"/>
          <w:szCs w:val="24"/>
        </w:rPr>
        <w:lastRenderedPageBreak/>
        <w:t>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DC0FDF" w:rsidRPr="003C01C6" w:rsidRDefault="00DC0FDF" w:rsidP="00DC0FD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Предметные результаты </w:t>
      </w:r>
      <w:r w:rsidRPr="003C01C6">
        <w:rPr>
          <w:rFonts w:ascii="Times New Roman" w:hAnsi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 при изучении информатики в основной школе, являются: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C0FDF" w:rsidRPr="003C01C6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C0FDF" w:rsidRDefault="00DC0FDF" w:rsidP="00DC0FDF">
      <w:pPr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930C2C" w:rsidRPr="003C01C6" w:rsidRDefault="00930C2C" w:rsidP="00930C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FDF" w:rsidRPr="003C01C6" w:rsidRDefault="00DC0FDF" w:rsidP="000652DD">
      <w:pPr>
        <w:pStyle w:val="c1"/>
        <w:jc w:val="both"/>
        <w:rPr>
          <w:rStyle w:val="c0"/>
        </w:rPr>
      </w:pPr>
      <w:r w:rsidRPr="003C01C6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C0FDF" w:rsidRPr="003C01C6" w:rsidRDefault="000921C3" w:rsidP="00DC0FDF">
      <w:pPr>
        <w:pStyle w:val="Default"/>
        <w:spacing w:after="47"/>
        <w:jc w:val="both"/>
        <w:rPr>
          <w:b/>
        </w:rPr>
      </w:pPr>
      <w:r>
        <w:rPr>
          <w:b/>
        </w:rPr>
        <w:t xml:space="preserve"> </w:t>
      </w:r>
      <w:r w:rsidR="00DC0FDF" w:rsidRPr="003C01C6">
        <w:rPr>
          <w:b/>
        </w:rPr>
        <w:t>Условия реализации курса</w:t>
      </w:r>
    </w:p>
    <w:p w:rsidR="00DC0FDF" w:rsidRPr="003C01C6" w:rsidRDefault="00DC0FDF" w:rsidP="00DC0FDF">
      <w:pPr>
        <w:rPr>
          <w:rFonts w:ascii="Times New Roman" w:hAnsi="Times New Roman"/>
          <w:bCs/>
          <w:i/>
          <w:iCs/>
          <w:sz w:val="24"/>
          <w:szCs w:val="24"/>
        </w:rPr>
      </w:pPr>
      <w:r w:rsidRPr="003C01C6">
        <w:rPr>
          <w:rFonts w:ascii="Times New Roman" w:hAnsi="Times New Roman"/>
          <w:bCs/>
          <w:i/>
          <w:iCs/>
          <w:sz w:val="24"/>
          <w:szCs w:val="24"/>
        </w:rPr>
        <w:t>Учебно-методические пособия для учителя</w:t>
      </w:r>
    </w:p>
    <w:p w:rsidR="00DC0FDF" w:rsidRPr="003C01C6" w:rsidRDefault="00DC0FDF" w:rsidP="00DC0FDF">
      <w:pPr>
        <w:pStyle w:val="a7"/>
        <w:ind w:firstLine="414"/>
        <w:rPr>
          <w:sz w:val="24"/>
          <w:szCs w:val="24"/>
        </w:rPr>
      </w:pPr>
      <w:r w:rsidRPr="003C01C6">
        <w:rPr>
          <w:sz w:val="24"/>
          <w:szCs w:val="24"/>
        </w:rPr>
        <w:t>В состав учебно-методического комплекта по базовому курсу «Информатика и ИКТ» входят: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r w:rsidRPr="003C01C6">
        <w:rPr>
          <w:sz w:val="24"/>
          <w:szCs w:val="24"/>
        </w:rPr>
        <w:lastRenderedPageBreak/>
        <w:t xml:space="preserve">учебник по базовому курсу </w:t>
      </w:r>
      <w:r w:rsidR="009F7A01" w:rsidRPr="003C01C6">
        <w:rPr>
          <w:sz w:val="24"/>
          <w:szCs w:val="24"/>
        </w:rPr>
        <w:t>Л.Л. Босова, А.Ю. Босова. «Инф</w:t>
      </w:r>
      <w:r w:rsidR="00930C2C">
        <w:rPr>
          <w:sz w:val="24"/>
          <w:szCs w:val="24"/>
        </w:rPr>
        <w:t>орматика» 9</w:t>
      </w:r>
      <w:r w:rsidR="009F7A01" w:rsidRPr="003C01C6">
        <w:rPr>
          <w:sz w:val="24"/>
          <w:szCs w:val="24"/>
        </w:rPr>
        <w:t xml:space="preserve"> класс</w:t>
      </w:r>
      <w:r w:rsidRPr="003C01C6">
        <w:rPr>
          <w:sz w:val="24"/>
          <w:szCs w:val="24"/>
        </w:rPr>
        <w:t xml:space="preserve"> – Москва, БИНОМ: Лаборатория знаний, 201</w:t>
      </w:r>
      <w:r w:rsidR="009F7A01" w:rsidRPr="003C01C6">
        <w:rPr>
          <w:sz w:val="24"/>
          <w:szCs w:val="24"/>
        </w:rPr>
        <w:t>5</w:t>
      </w:r>
      <w:r w:rsidRPr="003C01C6">
        <w:rPr>
          <w:sz w:val="24"/>
          <w:szCs w:val="24"/>
        </w:rPr>
        <w:t xml:space="preserve"> г.;</w:t>
      </w:r>
    </w:p>
    <w:p w:rsidR="00DC0FDF" w:rsidRPr="003C01C6" w:rsidRDefault="00DC0FDF" w:rsidP="00DC0FDF">
      <w:pPr>
        <w:pStyle w:val="a7"/>
        <w:numPr>
          <w:ilvl w:val="1"/>
          <w:numId w:val="9"/>
        </w:numPr>
        <w:tabs>
          <w:tab w:val="clear" w:pos="1440"/>
          <w:tab w:val="num" w:pos="0"/>
        </w:tabs>
        <w:ind w:left="0" w:firstLine="180"/>
        <w:rPr>
          <w:sz w:val="24"/>
          <w:szCs w:val="24"/>
        </w:rPr>
      </w:pPr>
      <w:bookmarkStart w:id="0" w:name="_GoBack"/>
      <w:bookmarkEnd w:id="0"/>
      <w:r w:rsidRPr="003C01C6">
        <w:rPr>
          <w:sz w:val="24"/>
          <w:szCs w:val="24"/>
        </w:rPr>
        <w:t xml:space="preserve">Набор цифровых образовательных ресурсов для </w:t>
      </w:r>
      <w:r w:rsidR="00930C2C">
        <w:rPr>
          <w:sz w:val="24"/>
          <w:szCs w:val="24"/>
        </w:rPr>
        <w:t>9</w:t>
      </w:r>
      <w:r w:rsidRPr="003C01C6">
        <w:rPr>
          <w:sz w:val="24"/>
          <w:szCs w:val="24"/>
        </w:rPr>
        <w:t xml:space="preserve"> класса: http://metodist.lbz.ru/authors/informatika/3/ppt8kl.php</w:t>
      </w:r>
    </w:p>
    <w:p w:rsidR="000652DD" w:rsidRDefault="000652DD" w:rsidP="00DC0FDF">
      <w:p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A598A" w:rsidRPr="007A598A" w:rsidRDefault="007A598A" w:rsidP="007A598A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7A598A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Содержание курса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Моделирование и формализация (14 ч)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 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Компьютерное моделирование. Примеры использования компьютерных моделей при решении практических задач.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Реляционные базы данных. Основные понятия, типы данных, системы управления базами данных и принципы работы с ними.  Ввод и редактирование записей. Поиск, удаление и сортировка данных.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7A598A" w:rsidRPr="007A598A" w:rsidRDefault="007A598A" w:rsidP="007A598A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натурные и информационные модели, изучаемые в школе, встречающиеся в жизни;</w:t>
      </w:r>
    </w:p>
    <w:p w:rsidR="007A598A" w:rsidRPr="007A598A" w:rsidRDefault="007A598A" w:rsidP="007A598A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7A598A" w:rsidRPr="007A598A" w:rsidRDefault="007A598A" w:rsidP="007A598A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7A598A" w:rsidRPr="007A598A" w:rsidRDefault="007A598A" w:rsidP="007A598A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7A598A" w:rsidRPr="007A598A" w:rsidRDefault="007A598A" w:rsidP="007A598A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однотабличные базы данных;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поиск записей в готовой базе данных;</w:t>
      </w:r>
    </w:p>
    <w:p w:rsidR="007A598A" w:rsidRPr="007A598A" w:rsidRDefault="007A598A" w:rsidP="007A598A">
      <w:pPr>
        <w:numPr>
          <w:ilvl w:val="0"/>
          <w:numId w:val="28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hAnsi="Times New Roman"/>
          <w:b/>
          <w:sz w:val="28"/>
          <w:szCs w:val="28"/>
        </w:rPr>
        <w:t>Алгоритмизация и программирование</w:t>
      </w:r>
      <w:r w:rsidRPr="007A5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(1</w:t>
      </w:r>
      <w:r w:rsidR="001655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7A5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 данных с использованием промежуточных результатов.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примеры формальных и неформальных исполнителей;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придумывать задачи по управлению учебными исполнителями;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 блок-схеме, для решения какой задачи предназначен данный алгоритм;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изменение значений величин при пошаговом выполнении алгоритма;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разбиение исходной задачи на подзадачи;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сравнивать различные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алгоритмы решения одной задачи;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готовые программы;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этапы решения задачи на компьютере.</w:t>
      </w:r>
    </w:p>
    <w:p w:rsidR="007A598A" w:rsidRPr="007A598A" w:rsidRDefault="007A598A" w:rsidP="007A598A">
      <w:pPr>
        <w:numPr>
          <w:ilvl w:val="0"/>
          <w:numId w:val="29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запись алгоритма с одной формы в другую;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линейные алгоритмы по управлению учебным исполнителем;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алгоритмы с ветвлениями по управлению учебным исполнителем;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циклические алгоритмы по управлению учебным исполнителем;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арифметические, строковые, логические выражения и вычислять их значения;</w:t>
      </w:r>
    </w:p>
    <w:p w:rsidR="007A598A" w:rsidRPr="007A598A" w:rsidRDefault="007A598A" w:rsidP="007A598A">
      <w:pPr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алгоритм (различные алгоритмы) решения задачи с использованием основных алгоритмич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еских конструкций и подпрограмм;</w:t>
      </w: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7A598A" w:rsidRPr="007A598A" w:rsidRDefault="007A598A" w:rsidP="007A598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7A598A" w:rsidRPr="007A598A" w:rsidRDefault="007A598A" w:rsidP="007A598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программы, содержащие оператор (операторы) цикла;</w:t>
      </w:r>
    </w:p>
    <w:p w:rsidR="007A598A" w:rsidRPr="007A598A" w:rsidRDefault="007A598A" w:rsidP="007A598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программы, содержащие подпрограмму;</w:t>
      </w:r>
    </w:p>
    <w:p w:rsidR="007A598A" w:rsidRPr="007A598A" w:rsidRDefault="007A598A" w:rsidP="007A598A">
      <w:pPr>
        <w:numPr>
          <w:ilvl w:val="0"/>
          <w:numId w:val="32"/>
        </w:num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программы для обработки одномерного массива:</w:t>
      </w:r>
    </w:p>
    <w:p w:rsidR="007A598A" w:rsidRPr="007A598A" w:rsidRDefault="007A598A" w:rsidP="007A598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нахождение минимального (максимального) значения в данном массиве;</w:t>
      </w:r>
    </w:p>
    <w:p w:rsidR="007A598A" w:rsidRPr="007A598A" w:rsidRDefault="007A598A" w:rsidP="007A598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подсчёт количества элементов массива, удовлетворяющих некоторому условию;</w:t>
      </w:r>
    </w:p>
    <w:p w:rsidR="007A598A" w:rsidRPr="007A598A" w:rsidRDefault="007A598A" w:rsidP="007A598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суммы всех элементов массива;</w:t>
      </w:r>
    </w:p>
    <w:p w:rsidR="007A598A" w:rsidRPr="007A598A" w:rsidRDefault="007A598A" w:rsidP="007A598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нахождение количества и суммы всех четных элементов в массиве;</w:t>
      </w:r>
    </w:p>
    <w:p w:rsidR="007A598A" w:rsidRPr="007A598A" w:rsidRDefault="007A598A" w:rsidP="007A598A">
      <w:pPr>
        <w:numPr>
          <w:ilvl w:val="0"/>
          <w:numId w:val="33"/>
        </w:numPr>
        <w:shd w:val="clear" w:color="auto" w:fill="FFFFFF"/>
        <w:suppressAutoHyphens w:val="0"/>
        <w:spacing w:after="0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сортировка элементов массива  и пр.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Обработка числовой информации в электронных таблицах (</w:t>
      </w:r>
      <w:r w:rsidR="001655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11 </w:t>
      </w:r>
      <w:r w:rsidRPr="007A5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ч)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Аналитическая деятельность:</w:t>
      </w:r>
    </w:p>
    <w:p w:rsidR="007A598A" w:rsidRPr="007A598A" w:rsidRDefault="007A598A" w:rsidP="007A598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7A598A" w:rsidRPr="007A598A" w:rsidRDefault="007A598A" w:rsidP="007A598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7A598A" w:rsidRPr="007A598A" w:rsidRDefault="007A598A" w:rsidP="007A598A">
      <w:pPr>
        <w:numPr>
          <w:ilvl w:val="0"/>
          <w:numId w:val="34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Практическая деятельность:</w:t>
      </w:r>
    </w:p>
    <w:p w:rsidR="007A598A" w:rsidRPr="007A598A" w:rsidRDefault="007A598A" w:rsidP="007A598A">
      <w:pPr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7A598A" w:rsidRPr="007A598A" w:rsidRDefault="007A598A" w:rsidP="007A598A">
      <w:pPr>
        <w:numPr>
          <w:ilvl w:val="0"/>
          <w:numId w:val="35"/>
        </w:numPr>
        <w:shd w:val="clear" w:color="auto" w:fill="FFFFFF"/>
        <w:suppressAutoHyphens w:val="0"/>
        <w:spacing w:after="0" w:line="240" w:lineRule="auto"/>
        <w:ind w:left="708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 диаграммы и графики в электронных таблицах.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Коммуникационные технологии (10 ч)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Локальные и глобальные компьютерные сети. Скорость передачи информации. Пропускная способность канала.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Интернет. Браузеры.  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 компьютерные энциклопедии и справочники.  Поиск информации в файловой системе, базе данных, Интернете.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7A598A" w:rsidRPr="007A598A" w:rsidRDefault="007A598A" w:rsidP="007A598A">
      <w:pPr>
        <w:shd w:val="clear" w:color="auto" w:fill="FFFFFF"/>
        <w:suppressAutoHyphens w:val="0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7A59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7A598A" w:rsidRPr="007A598A" w:rsidRDefault="007A598A" w:rsidP="000652DD">
      <w:pPr>
        <w:pStyle w:val="Default"/>
        <w:ind w:left="720"/>
        <w:rPr>
          <w:color w:val="auto"/>
        </w:rPr>
      </w:pPr>
    </w:p>
    <w:p w:rsidR="007A598A" w:rsidRPr="007A598A" w:rsidRDefault="007A598A" w:rsidP="000652DD">
      <w:pPr>
        <w:pStyle w:val="Default"/>
        <w:ind w:left="720"/>
        <w:rPr>
          <w:color w:val="auto"/>
        </w:rPr>
      </w:pPr>
    </w:p>
    <w:p w:rsidR="007A598A" w:rsidRPr="007A598A" w:rsidRDefault="007A598A" w:rsidP="000652DD">
      <w:pPr>
        <w:pStyle w:val="Default"/>
        <w:ind w:left="720"/>
        <w:rPr>
          <w:color w:val="auto"/>
        </w:rPr>
      </w:pPr>
    </w:p>
    <w:p w:rsidR="007A598A" w:rsidRPr="007A598A" w:rsidRDefault="007A598A" w:rsidP="000652DD">
      <w:pPr>
        <w:pStyle w:val="Default"/>
        <w:ind w:left="720"/>
        <w:rPr>
          <w:color w:val="auto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Дополнительная литература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Стандарт базового уровня общего образования, утверждённого приказом МО РФ № 1312 от 09.03.2004 года.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Примерная программа (основного) общего образования по информатике и информационным технологиям (письмо Департамента государственной политики в образовании МОиН РФ от 07.07.2005г. № 03-1263)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Программа курса «Информатика и ИКТ» для основной школы (8–9 классы)/ Л.Л. Босова, А.Ю. Босова.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Пояснительная записка к учебнику «Информатика и</w:t>
      </w:r>
      <w:r w:rsidR="00930C2C">
        <w:rPr>
          <w:rFonts w:ascii="Times New Roman" w:hAnsi="Times New Roman"/>
          <w:sz w:val="24"/>
          <w:szCs w:val="24"/>
        </w:rPr>
        <w:t xml:space="preserve"> ИКТ» для 9</w:t>
      </w:r>
      <w:r w:rsidRPr="003C01C6">
        <w:rPr>
          <w:rFonts w:ascii="Times New Roman" w:hAnsi="Times New Roman"/>
          <w:sz w:val="24"/>
          <w:szCs w:val="24"/>
        </w:rPr>
        <w:t xml:space="preserve"> класса. Авторы: Босова Л.Л., Босова А.Ю.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Е.В.Полякова   Информатика. 9-11 классы: тесты (базовый уровень) – Волгоград: «Учитель», 2008 [174]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Кузнецов А.А., Пугач В. Тестовые задания. Методическое пособие. – М.: «Бином. Лаборатория знаний», 2003 + дискета [160]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lastRenderedPageBreak/>
        <w:t>Самылкина В. Построение тестовых заданий по информатике. Методическое пособие. – М.: «Бином. Лаборатория знаний», 2003 [161]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Чернов А.В. Информатика. Тесты к олимпиадам и итоговому тестированию. – Волгоград: «Учитель», 2006 [175]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Учебное пособие для абитуриентов МТУСИ. Москва, 2005 [176]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Шакин В.Н. Информатика. Сборник задач для абитуриентов МТУСИ. Москва, 2005 [177]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Макарова Н.В. Информатика. 7-9 класс. Базовый курс. Практикум - задачник по моделированию. – Спб. «Питер», 2004 [158]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Тихомиров В.П. Информатика часть 1-5. МЭСИ. – Москва, 2005 [178]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Ларина Э.С. Информатика. 5-11 классы. Проектная деятельность учащихся. – Волгоград: «Учитель», 2009 [179]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Пышная Е.А. Информатика. 5-11 классы. Материалы к урокам и внеклассным мероприятиям. – Волгоград: «Учитель», 2009 [180]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Мендель А.В. Информатика 9-11. Подготовка учащихся к олимпиадам. – Волгоград: «Учитель», 2009 [181]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Энциклопедия учителя информатики ГИ №11-17.07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>Олимпиады по информатике ГИ №16.06, 23.06(стр. 22 – 40)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Набор цифровых образовательных ресурсов для 8 класса (http://metodist.lbz.ru)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Единой коллекции цифровых образовательных ресурсов (http://school-collection.edu.ru/) </w:t>
      </w:r>
    </w:p>
    <w:p w:rsidR="00DC0FDF" w:rsidRPr="003C01C6" w:rsidRDefault="00DC0FDF" w:rsidP="00DC0FDF">
      <w:pPr>
        <w:numPr>
          <w:ilvl w:val="0"/>
          <w:numId w:val="10"/>
        </w:numPr>
        <w:suppressAutoHyphens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sz w:val="24"/>
          <w:szCs w:val="24"/>
        </w:rPr>
        <w:t xml:space="preserve">Ресурсы Википедии </w:t>
      </w:r>
    </w:p>
    <w:p w:rsidR="00DC0FDF" w:rsidRPr="003C01C6" w:rsidRDefault="00DC0FDF" w:rsidP="00DC0FDF">
      <w:pPr>
        <w:jc w:val="both"/>
        <w:rPr>
          <w:rFonts w:ascii="Times New Roman" w:hAnsi="Times New Roman"/>
          <w:b/>
          <w:sz w:val="24"/>
          <w:szCs w:val="24"/>
        </w:rPr>
      </w:pPr>
    </w:p>
    <w:p w:rsidR="00DC0FDF" w:rsidRPr="003C01C6" w:rsidRDefault="00DC0FDF" w:rsidP="00DC0FDF">
      <w:pPr>
        <w:jc w:val="both"/>
        <w:rPr>
          <w:rFonts w:ascii="Times New Roman" w:hAnsi="Times New Roman"/>
          <w:i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Электронные учебные пособия</w:t>
      </w:r>
    </w:p>
    <w:p w:rsidR="00DC0FDF" w:rsidRPr="003C01C6" w:rsidRDefault="001B45BE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http://www.metodist.ru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 Лаборатория информатики МИОО</w:t>
      </w:r>
    </w:p>
    <w:p w:rsidR="00DC0FDF" w:rsidRPr="003C01C6" w:rsidRDefault="001B45BE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http://www.it-n.ru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Сеть творческих учителей информатики</w:t>
      </w:r>
    </w:p>
    <w:p w:rsidR="00DC0FDF" w:rsidRPr="003C01C6" w:rsidRDefault="001B45BE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http://www.metod-kopilka.ru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Методическая копилка учителя информатики</w:t>
      </w:r>
    </w:p>
    <w:p w:rsidR="00DC0FDF" w:rsidRPr="003C01C6" w:rsidRDefault="001B45BE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http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://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fcior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edu</w:t>
        </w:r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.</w:t>
        </w:r>
        <w:r w:rsidR="00DC0FDF" w:rsidRPr="003C01C6">
          <w:rPr>
            <w:rStyle w:val="a9"/>
            <w:rFonts w:ascii="Times New Roman" w:hAnsi="Times New Roman"/>
            <w:sz w:val="24"/>
            <w:szCs w:val="24"/>
            <w:lang w:val="pt-BR"/>
          </w:rPr>
          <w:t>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http://eor.edu.ru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Федеральный центр информационных образовательных ресурсов (ОМ</w:t>
      </w:r>
      <w:r w:rsidR="00DC0FDF" w:rsidRPr="003C01C6">
        <w:rPr>
          <w:rFonts w:ascii="Times New Roman" w:hAnsi="Times New Roman"/>
          <w:sz w:val="24"/>
          <w:szCs w:val="24"/>
          <w:lang w:val="en-US"/>
        </w:rPr>
        <w:t>C</w:t>
      </w:r>
      <w:r w:rsidR="00DC0FDF" w:rsidRPr="003C01C6">
        <w:rPr>
          <w:rFonts w:ascii="Times New Roman" w:hAnsi="Times New Roman"/>
          <w:sz w:val="24"/>
          <w:szCs w:val="24"/>
        </w:rPr>
        <w:t>)</w:t>
      </w:r>
    </w:p>
    <w:p w:rsidR="00DC0FDF" w:rsidRPr="003C01C6" w:rsidRDefault="001B45BE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http://pedsovet.su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Педагогическое сообщество</w:t>
      </w:r>
    </w:p>
    <w:p w:rsidR="00DC0FDF" w:rsidRPr="003C01C6" w:rsidRDefault="001B45BE" w:rsidP="00DC0FDF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C0FDF" w:rsidRPr="003C01C6">
          <w:rPr>
            <w:rStyle w:val="a9"/>
            <w:rFonts w:ascii="Times New Roman" w:hAnsi="Times New Roman"/>
            <w:sz w:val="24"/>
            <w:szCs w:val="24"/>
          </w:rPr>
          <w:t>http://school-collection.edu.ru</w:t>
        </w:r>
      </w:hyperlink>
      <w:r w:rsidR="00DC0FDF" w:rsidRPr="003C01C6">
        <w:rPr>
          <w:rFonts w:ascii="Times New Roman" w:hAnsi="Times New Roman"/>
          <w:sz w:val="24"/>
          <w:szCs w:val="24"/>
        </w:rPr>
        <w:t xml:space="preserve"> Единая коллекция цифровых образовательных ресурсов</w:t>
      </w:r>
    </w:p>
    <w:p w:rsidR="00DC0FDF" w:rsidRPr="003C01C6" w:rsidRDefault="00DC0FDF" w:rsidP="00DC0FDF">
      <w:pPr>
        <w:pStyle w:val="Default"/>
        <w:spacing w:after="47"/>
        <w:jc w:val="both"/>
        <w:rPr>
          <w:color w:val="auto"/>
        </w:rPr>
      </w:pPr>
    </w:p>
    <w:p w:rsidR="00DC0FDF" w:rsidRPr="003C01C6" w:rsidRDefault="00DC0FDF" w:rsidP="00DC0FDF">
      <w:pPr>
        <w:pStyle w:val="Default"/>
        <w:rPr>
          <w:i/>
          <w:color w:val="auto"/>
        </w:rPr>
      </w:pPr>
      <w:r w:rsidRPr="003C01C6">
        <w:rPr>
          <w:i/>
          <w:color w:val="auto"/>
        </w:rPr>
        <w:t xml:space="preserve">Используемые технологии, методы и формы работы: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При </w:t>
      </w:r>
      <w:r w:rsidR="00930C2C">
        <w:rPr>
          <w:color w:val="auto"/>
        </w:rPr>
        <w:t>организации занятий школьников 9</w:t>
      </w:r>
      <w:r w:rsidRPr="003C01C6">
        <w:rPr>
          <w:color w:val="auto"/>
        </w:rPr>
        <w:t xml:space="preserve"> классов по информатике и информационным технологиям необходимо использовать различные методы и средства обучения с тем, чтобы с одной стороны, свести работу за ПК к регламентированной норме; с другой стороны, достичь наибольшего педагогического эффекта. </w:t>
      </w:r>
    </w:p>
    <w:p w:rsidR="00DC0FDF" w:rsidRPr="003C01C6" w:rsidRDefault="00DC0FDF" w:rsidP="00DC0FDF">
      <w:pPr>
        <w:pStyle w:val="Default"/>
        <w:ind w:firstLine="708"/>
        <w:jc w:val="both"/>
        <w:rPr>
          <w:color w:val="auto"/>
        </w:rPr>
      </w:pPr>
      <w:r w:rsidRPr="003C01C6">
        <w:rPr>
          <w:color w:val="auto"/>
        </w:rPr>
        <w:t xml:space="preserve">На уроках параллельно применяются общие и специфические методы, связанные с применением средств ИКТ: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словесные методы обучения (рассказ, объяснение, беседа, работа с учебником);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наглядные методы (наблюдение, иллюстрация, демонстрация наглядных пособий, презентаций);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практические методы (устные и письменные упражнения, практические работы за ПК);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проблемное обучение;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метод проектов; </w:t>
      </w:r>
    </w:p>
    <w:p w:rsidR="00DC0FDF" w:rsidRPr="003C01C6" w:rsidRDefault="00DC0FDF" w:rsidP="00DC0FDF">
      <w:pPr>
        <w:pStyle w:val="Default"/>
        <w:numPr>
          <w:ilvl w:val="0"/>
          <w:numId w:val="12"/>
        </w:numPr>
        <w:spacing w:after="36"/>
        <w:rPr>
          <w:color w:val="auto"/>
        </w:rPr>
      </w:pPr>
      <w:r w:rsidRPr="003C01C6">
        <w:rPr>
          <w:color w:val="auto"/>
        </w:rPr>
        <w:t xml:space="preserve">ролевой метод.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DC0FDF" w:rsidP="00DC0FDF">
      <w:pPr>
        <w:pStyle w:val="Default"/>
        <w:ind w:firstLine="720"/>
        <w:rPr>
          <w:i/>
          <w:color w:val="auto"/>
          <w:u w:val="single"/>
        </w:rPr>
      </w:pPr>
      <w:r w:rsidRPr="003C01C6">
        <w:rPr>
          <w:i/>
          <w:color w:val="auto"/>
          <w:u w:val="single"/>
        </w:rPr>
        <w:t xml:space="preserve">Основные типы уроков: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lastRenderedPageBreak/>
        <w:t xml:space="preserve">урок изучения нового материала;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урок контроля знаний;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обобщающий урок; </w:t>
      </w:r>
    </w:p>
    <w:p w:rsidR="00DC0FDF" w:rsidRPr="003C01C6" w:rsidRDefault="00DC0FDF" w:rsidP="00DC0FDF">
      <w:pPr>
        <w:pStyle w:val="Default"/>
        <w:numPr>
          <w:ilvl w:val="0"/>
          <w:numId w:val="13"/>
        </w:numPr>
        <w:spacing w:after="36"/>
        <w:rPr>
          <w:color w:val="auto"/>
        </w:rPr>
      </w:pPr>
      <w:r w:rsidRPr="003C01C6">
        <w:rPr>
          <w:color w:val="auto"/>
        </w:rPr>
        <w:t xml:space="preserve">комбинированный урок. </w:t>
      </w:r>
    </w:p>
    <w:p w:rsidR="00DC0FDF" w:rsidRPr="003C01C6" w:rsidRDefault="00DC0FDF" w:rsidP="00DC0FDF">
      <w:pPr>
        <w:pStyle w:val="Default"/>
        <w:rPr>
          <w:color w:val="auto"/>
        </w:rPr>
      </w:pPr>
    </w:p>
    <w:p w:rsidR="00DC0FDF" w:rsidRPr="003C01C6" w:rsidRDefault="0046131A" w:rsidP="00DC0FDF">
      <w:pPr>
        <w:pStyle w:val="Default"/>
        <w:ind w:firstLine="720"/>
        <w:jc w:val="both"/>
        <w:rPr>
          <w:color w:val="auto"/>
        </w:rPr>
      </w:pPr>
      <w:r w:rsidRPr="003C01C6">
        <w:rPr>
          <w:color w:val="auto"/>
        </w:rPr>
        <w:t>В</w:t>
      </w:r>
      <w:r w:rsidR="00DC0FDF" w:rsidRPr="003C01C6">
        <w:rPr>
          <w:color w:val="auto"/>
        </w:rPr>
        <w:t xml:space="preserve">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 </w:t>
      </w:r>
    </w:p>
    <w:p w:rsidR="004E32EF" w:rsidRPr="003C01C6" w:rsidRDefault="000921C3" w:rsidP="00DC0FDF">
      <w:pPr>
        <w:pStyle w:val="Default"/>
        <w:rPr>
          <w:b/>
          <w:i/>
          <w:iCs/>
          <w:color w:val="auto"/>
        </w:rPr>
      </w:pPr>
      <w:r>
        <w:rPr>
          <w:b/>
        </w:rPr>
        <w:t xml:space="preserve">1.4. </w:t>
      </w:r>
      <w:r w:rsidR="004E32EF" w:rsidRPr="003C01C6">
        <w:rPr>
          <w:b/>
        </w:rPr>
        <w:t>Формы и методы контроля достижения планируемых результатов</w:t>
      </w:r>
      <w:r w:rsidR="004E32EF" w:rsidRPr="003C01C6">
        <w:rPr>
          <w:b/>
          <w:i/>
          <w:iCs/>
          <w:color w:val="auto"/>
        </w:rPr>
        <w:t xml:space="preserve"> </w:t>
      </w:r>
    </w:p>
    <w:p w:rsidR="004E32EF" w:rsidRPr="003C01C6" w:rsidRDefault="004E32EF" w:rsidP="00DC0FDF">
      <w:pPr>
        <w:pStyle w:val="Default"/>
        <w:rPr>
          <w:i/>
          <w:iCs/>
          <w:color w:val="auto"/>
        </w:rPr>
      </w:pPr>
    </w:p>
    <w:p w:rsidR="00DC0FDF" w:rsidRPr="003C01C6" w:rsidRDefault="00DC0FDF" w:rsidP="00DC0FDF">
      <w:pPr>
        <w:pStyle w:val="Default"/>
        <w:rPr>
          <w:color w:val="auto"/>
        </w:rPr>
      </w:pPr>
      <w:r w:rsidRPr="003C01C6">
        <w:rPr>
          <w:i/>
          <w:iCs/>
          <w:color w:val="auto"/>
        </w:rPr>
        <w:t xml:space="preserve">Виды контроля: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входной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промежуточный</w:t>
      </w:r>
      <w:r w:rsidRPr="003C01C6">
        <w:rPr>
          <w:rFonts w:ascii="Times New Roman" w:hAnsi="Times New Roman"/>
          <w:sz w:val="24"/>
          <w:szCs w:val="24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проверочный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DC0FDF" w:rsidRPr="003C01C6" w:rsidRDefault="00DC0FDF" w:rsidP="00DC0FDF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1C6">
        <w:rPr>
          <w:rFonts w:ascii="Times New Roman" w:hAnsi="Times New Roman"/>
          <w:i/>
          <w:sz w:val="24"/>
          <w:szCs w:val="24"/>
        </w:rPr>
        <w:t>итоговый</w:t>
      </w:r>
      <w:r w:rsidRPr="003C01C6">
        <w:rPr>
          <w:rFonts w:ascii="Times New Roman" w:hAnsi="Times New Roman"/>
          <w:sz w:val="24"/>
          <w:szCs w:val="24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Программой предусмотрено проведение:</w:t>
      </w:r>
    </w:p>
    <w:p w:rsidR="001134C0" w:rsidRPr="003C01C6" w:rsidRDefault="008D174C" w:rsidP="001134C0">
      <w:pPr>
        <w:pStyle w:val="Default"/>
        <w:ind w:firstLine="708"/>
        <w:jc w:val="both"/>
      </w:pPr>
      <w:r>
        <w:t>к</w:t>
      </w:r>
      <w:r w:rsidR="001134C0" w:rsidRPr="003C01C6">
        <w:t xml:space="preserve">онтрольных </w:t>
      </w:r>
      <w:r w:rsidR="00B01A44">
        <w:t>практических работ – 4</w:t>
      </w:r>
      <w:r w:rsidR="001134C0" w:rsidRPr="003C01C6">
        <w:t>,</w:t>
      </w:r>
    </w:p>
    <w:p w:rsidR="001134C0" w:rsidRPr="003C01C6" w:rsidRDefault="008D174C" w:rsidP="00134F9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 — 4,</w:t>
      </w:r>
    </w:p>
    <w:p w:rsidR="001134C0" w:rsidRPr="003C01C6" w:rsidRDefault="008D174C" w:rsidP="00134F96">
      <w:pPr>
        <w:pStyle w:val="Default"/>
        <w:ind w:firstLine="709"/>
        <w:jc w:val="both"/>
      </w:pPr>
      <w:r>
        <w:t>интерактивных</w:t>
      </w:r>
      <w:r w:rsidR="00B01A44">
        <w:t xml:space="preserve"> тест - 4</w:t>
      </w:r>
      <w:r w:rsidR="001134C0" w:rsidRPr="003C01C6">
        <w:t xml:space="preserve">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 xml:space="preserve">Формы организации учебного процесса </w:t>
      </w:r>
    </w:p>
    <w:p w:rsidR="001134C0" w:rsidRPr="003C01C6" w:rsidRDefault="001134C0" w:rsidP="001134C0">
      <w:pPr>
        <w:pStyle w:val="Default"/>
        <w:ind w:firstLine="708"/>
        <w:jc w:val="both"/>
      </w:pPr>
      <w:r w:rsidRPr="003C01C6">
        <w:t>Единицей учебного процесса является урок. В первой части урока проводиться объясне</w:t>
      </w:r>
      <w:r w:rsidR="00CC5A27" w:rsidRPr="003C01C6">
        <w:t>ние нового материала, а во второй части</w:t>
      </w:r>
      <w:r w:rsidRPr="003C01C6">
        <w:t xml:space="preserve"> урока планируется компьютерный практикум (практические работы). Работа учени</w:t>
      </w:r>
      <w:r w:rsidR="00930C2C">
        <w:t>ков за компьютером в 9</w:t>
      </w:r>
      <w:r w:rsidR="00CC5A27" w:rsidRPr="003C01C6">
        <w:t xml:space="preserve"> классах </w:t>
      </w:r>
      <w:r w:rsidRPr="003C01C6">
        <w:t>15</w:t>
      </w:r>
      <w:r w:rsidR="00B320CF" w:rsidRPr="003C01C6">
        <w:t>-25</w:t>
      </w:r>
      <w:r w:rsidRPr="003C01C6">
        <w:t xml:space="preserve"> минут. В ходе обучения учащимся предлагаются короткие (5-10 минут) проверочные работы (в форме тестирования). Очень важно, чтобы каждый ученик имел доступ к компьютеру и пытался выполнять практические работы по описанию самостоятельно, без посторонней помощи учителя или товарищей. </w:t>
      </w:r>
    </w:p>
    <w:p w:rsidR="001134C0" w:rsidRPr="003C01C6" w:rsidRDefault="00930C2C" w:rsidP="001134C0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В 9</w:t>
      </w:r>
      <w:r w:rsidR="001134C0" w:rsidRPr="003C01C6">
        <w:rPr>
          <w:color w:val="auto"/>
        </w:rPr>
        <w:t xml:space="preserve"> классе особое внимание следует уделить </w:t>
      </w:r>
      <w:r w:rsidR="001134C0" w:rsidRPr="003C01C6">
        <w:rPr>
          <w:i/>
          <w:iCs/>
          <w:color w:val="auto"/>
        </w:rPr>
        <w:t>организации самостоятельной работы учащихся на компьютере</w:t>
      </w:r>
      <w:r w:rsidR="001134C0" w:rsidRPr="003C01C6">
        <w:rPr>
          <w:color w:val="auto"/>
        </w:rPr>
        <w:t xml:space="preserve">. Формирование пользовательских навыков для введения компьютера в учебную деятельность должно подкрепляться </w:t>
      </w:r>
      <w:r w:rsidR="001134C0" w:rsidRPr="003C01C6">
        <w:rPr>
          <w:i/>
          <w:iCs/>
          <w:color w:val="auto"/>
        </w:rPr>
        <w:t>самостоятельной творческой работой</w:t>
      </w:r>
      <w:r w:rsidR="001134C0" w:rsidRPr="003C01C6">
        <w:rPr>
          <w:color w:val="auto"/>
        </w:rPr>
        <w:t xml:space="preserve">, личностно-значимой для обучаемого. Это достигается за счет информационно-предметного </w:t>
      </w:r>
      <w:r w:rsidR="001134C0" w:rsidRPr="003C01C6">
        <w:rPr>
          <w:i/>
          <w:iCs/>
          <w:color w:val="auto"/>
        </w:rPr>
        <w:t>практикума</w:t>
      </w:r>
      <w:r w:rsidR="001134C0" w:rsidRPr="003C01C6">
        <w:rPr>
          <w:color w:val="auto"/>
        </w:rPr>
        <w:t xml:space="preserve">, сущность которого состоит в наполнении задач по информатике актуальным предметным содержанием. </w:t>
      </w:r>
    </w:p>
    <w:p w:rsidR="001134C0" w:rsidRPr="003C01C6" w:rsidRDefault="001134C0" w:rsidP="001134C0">
      <w:pPr>
        <w:pStyle w:val="Default"/>
        <w:ind w:firstLine="708"/>
        <w:jc w:val="both"/>
      </w:pP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rStyle w:val="a4"/>
          <w:b w:val="0"/>
          <w:color w:val="000000"/>
        </w:rPr>
      </w:pPr>
      <w:r w:rsidRPr="003C01C6">
        <w:rPr>
          <w:rStyle w:val="a4"/>
          <w:b w:val="0"/>
          <w:color w:val="000000"/>
        </w:rPr>
        <w:t>Формы обучения: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учебно-плановые (урок, лекция, семинар, домашняя работа)</w:t>
      </w:r>
      <w:r w:rsidRPr="003C01C6">
        <w:rPr>
          <w:rStyle w:val="apple-converted-space"/>
          <w:color w:val="000000"/>
        </w:rPr>
        <w:t> </w:t>
      </w:r>
      <w:r w:rsidRPr="003C01C6">
        <w:rPr>
          <w:rStyle w:val="af3"/>
          <w:color w:val="000000"/>
        </w:rPr>
        <w:t>фронтальные, коллективные, групповые, парные, индивидуальные, а также со сменным составом учеников</w:t>
      </w:r>
      <w:r w:rsidRPr="003C01C6">
        <w:rPr>
          <w:color w:val="000000"/>
        </w:rPr>
        <w:t>,</w:t>
      </w:r>
    </w:p>
    <w:p w:rsidR="001134C0" w:rsidRPr="003C01C6" w:rsidRDefault="001134C0" w:rsidP="004E32EF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</w:pPr>
      <w:r w:rsidRPr="003C01C6">
        <w:rPr>
          <w:color w:val="000000"/>
        </w:rPr>
        <w:t>- внеплановые (консультации, конференции, кружки, экскурсии, занятия по продвинутым и дополнительным программам),</w:t>
      </w:r>
    </w:p>
    <w:p w:rsidR="00C26610" w:rsidRPr="007A598A" w:rsidRDefault="001134C0" w:rsidP="004E16B6">
      <w:pPr>
        <w:pStyle w:val="a3"/>
        <w:spacing w:before="0" w:beforeAutospacing="0" w:after="0" w:afterAutospacing="0"/>
        <w:ind w:firstLine="720"/>
        <w:jc w:val="both"/>
        <w:rPr>
          <w:color w:val="000000"/>
        </w:rPr>
        <w:sectPr w:rsidR="00C26610" w:rsidRPr="007A598A" w:rsidSect="00EA107A">
          <w:footerReference w:type="default" r:id="rId15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C01C6">
        <w:rPr>
          <w:color w:val="000000"/>
        </w:rPr>
        <w:t>- вспомогательные (групповые и индивидуальные занятия, гр</w:t>
      </w:r>
      <w:r w:rsidR="004E32EF" w:rsidRPr="003C01C6">
        <w:rPr>
          <w:color w:val="000000"/>
        </w:rPr>
        <w:t>уппы выравнивания</w:t>
      </w:r>
      <w:r w:rsidRPr="003C01C6">
        <w:rPr>
          <w:color w:val="000000"/>
        </w:rPr>
        <w:t>).</w:t>
      </w:r>
    </w:p>
    <w:p w:rsidR="00983E06" w:rsidRPr="007A598A" w:rsidRDefault="00983E06" w:rsidP="004E16B6">
      <w:pPr>
        <w:suppressAutoHyphens w:val="0"/>
        <w:rPr>
          <w:rFonts w:ascii="Times New Roman" w:hAnsi="Times New Roman"/>
          <w:b/>
          <w:sz w:val="24"/>
          <w:szCs w:val="24"/>
        </w:rPr>
      </w:pPr>
    </w:p>
    <w:sectPr w:rsidR="00983E06" w:rsidRPr="007A598A" w:rsidSect="00756A87">
      <w:pgSz w:w="16838" w:h="11906" w:orient="landscape"/>
      <w:pgMar w:top="720" w:right="720" w:bottom="680" w:left="720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5BE" w:rsidRDefault="001B45BE" w:rsidP="00C26610">
      <w:pPr>
        <w:spacing w:after="0" w:line="240" w:lineRule="auto"/>
      </w:pPr>
      <w:r>
        <w:separator/>
      </w:r>
    </w:p>
  </w:endnote>
  <w:endnote w:type="continuationSeparator" w:id="0">
    <w:p w:rsidR="001B45BE" w:rsidRDefault="001B45BE" w:rsidP="00C2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99164"/>
      <w:docPartObj>
        <w:docPartGallery w:val="Page Numbers (Bottom of Page)"/>
        <w:docPartUnique/>
      </w:docPartObj>
    </w:sdtPr>
    <w:sdtEndPr/>
    <w:sdtContent>
      <w:p w:rsidR="00DC5CB9" w:rsidRDefault="001B43F7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B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5CB9" w:rsidRDefault="00DC5CB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5BE" w:rsidRDefault="001B45BE" w:rsidP="00C26610">
      <w:pPr>
        <w:spacing w:after="0" w:line="240" w:lineRule="auto"/>
      </w:pPr>
      <w:r>
        <w:separator/>
      </w:r>
    </w:p>
  </w:footnote>
  <w:footnote w:type="continuationSeparator" w:id="0">
    <w:p w:rsidR="001B45BE" w:rsidRDefault="001B45BE" w:rsidP="00C2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</w:abstractNum>
  <w:abstractNum w:abstractNumId="4" w15:restartNumberingAfterBreak="0">
    <w:nsid w:val="04B95C12"/>
    <w:multiLevelType w:val="multilevel"/>
    <w:tmpl w:val="E2D8F99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A56057"/>
    <w:multiLevelType w:val="hybridMultilevel"/>
    <w:tmpl w:val="72D6DE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B5068"/>
    <w:multiLevelType w:val="hybridMultilevel"/>
    <w:tmpl w:val="C9EE23E8"/>
    <w:lvl w:ilvl="0" w:tplc="A3C09246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A03DE"/>
    <w:multiLevelType w:val="hybridMultilevel"/>
    <w:tmpl w:val="394A2A38"/>
    <w:lvl w:ilvl="0" w:tplc="1712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03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B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9A0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04C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0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45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D68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CB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BE1687"/>
    <w:multiLevelType w:val="multilevel"/>
    <w:tmpl w:val="F594D4D2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3E3EF7"/>
    <w:multiLevelType w:val="hybridMultilevel"/>
    <w:tmpl w:val="7C624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67C5D"/>
    <w:multiLevelType w:val="hybridMultilevel"/>
    <w:tmpl w:val="801AC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234D3"/>
    <w:multiLevelType w:val="hybridMultilevel"/>
    <w:tmpl w:val="62223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8886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F65EE"/>
    <w:multiLevelType w:val="multilevel"/>
    <w:tmpl w:val="4342B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E9653A"/>
    <w:multiLevelType w:val="hybridMultilevel"/>
    <w:tmpl w:val="8A2ADE6E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42A90"/>
    <w:multiLevelType w:val="hybridMultilevel"/>
    <w:tmpl w:val="96A2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7E47"/>
    <w:multiLevelType w:val="hybridMultilevel"/>
    <w:tmpl w:val="5FDCF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485132"/>
    <w:multiLevelType w:val="hybridMultilevel"/>
    <w:tmpl w:val="37AE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00ED1"/>
    <w:multiLevelType w:val="multilevel"/>
    <w:tmpl w:val="17BE2F5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0F5730"/>
    <w:multiLevelType w:val="multilevel"/>
    <w:tmpl w:val="24D20F30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2367F"/>
    <w:multiLevelType w:val="multilevel"/>
    <w:tmpl w:val="53B6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3325B48"/>
    <w:multiLevelType w:val="multilevel"/>
    <w:tmpl w:val="4A8062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823E0E"/>
    <w:multiLevelType w:val="hybridMultilevel"/>
    <w:tmpl w:val="9B909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63D30"/>
    <w:multiLevelType w:val="hybridMultilevel"/>
    <w:tmpl w:val="41385216"/>
    <w:lvl w:ilvl="0" w:tplc="60368D4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14C43"/>
    <w:multiLevelType w:val="multilevel"/>
    <w:tmpl w:val="E1C2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5A3D8B"/>
    <w:multiLevelType w:val="multilevel"/>
    <w:tmpl w:val="6AD83EA6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831E0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</w:abstractNum>
  <w:abstractNum w:abstractNumId="27" w15:restartNumberingAfterBreak="0">
    <w:nsid w:val="654D1834"/>
    <w:multiLevelType w:val="multilevel"/>
    <w:tmpl w:val="6F462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6748004A"/>
    <w:multiLevelType w:val="multilevel"/>
    <w:tmpl w:val="A1FA6864"/>
    <w:lvl w:ilvl="0">
      <w:start w:val="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F53AC"/>
    <w:multiLevelType w:val="hybridMultilevel"/>
    <w:tmpl w:val="5AAAA0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3D3C"/>
    <w:multiLevelType w:val="multilevel"/>
    <w:tmpl w:val="B2DE6A8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94555F"/>
    <w:multiLevelType w:val="hybridMultilevel"/>
    <w:tmpl w:val="B3BE1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6A15"/>
    <w:multiLevelType w:val="hybridMultilevel"/>
    <w:tmpl w:val="0AB8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16"/>
  </w:num>
  <w:num w:numId="4">
    <w:abstractNumId w:val="10"/>
  </w:num>
  <w:num w:numId="5">
    <w:abstractNumId w:val="32"/>
  </w:num>
  <w:num w:numId="6">
    <w:abstractNumId w:val="15"/>
  </w:num>
  <w:num w:numId="7">
    <w:abstractNumId w:val="33"/>
  </w:num>
  <w:num w:numId="8">
    <w:abstractNumId w:val="5"/>
  </w:num>
  <w:num w:numId="9">
    <w:abstractNumId w:val="11"/>
  </w:num>
  <w:num w:numId="10">
    <w:abstractNumId w:val="13"/>
  </w:num>
  <w:num w:numId="11">
    <w:abstractNumId w:val="23"/>
  </w:num>
  <w:num w:numId="12">
    <w:abstractNumId w:val="19"/>
  </w:num>
  <w:num w:numId="13">
    <w:abstractNumId w:val="29"/>
  </w:num>
  <w:num w:numId="14">
    <w:abstractNumId w:val="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14"/>
  </w:num>
  <w:num w:numId="20">
    <w:abstractNumId w:val="26"/>
  </w:num>
  <w:num w:numId="21">
    <w:abstractNumId w:val="6"/>
  </w:num>
  <w:num w:numId="22">
    <w:abstractNumId w:val="20"/>
  </w:num>
  <w:num w:numId="23">
    <w:abstractNumId w:val="7"/>
  </w:num>
  <w:num w:numId="24">
    <w:abstractNumId w:val="26"/>
    <w:lvlOverride w:ilvl="0">
      <w:startOverride w:val="1"/>
    </w:lvlOverride>
  </w:num>
  <w:num w:numId="25">
    <w:abstractNumId w:val="12"/>
  </w:num>
  <w:num w:numId="26">
    <w:abstractNumId w:val="17"/>
  </w:num>
  <w:num w:numId="27">
    <w:abstractNumId w:val="31"/>
  </w:num>
  <w:num w:numId="28">
    <w:abstractNumId w:val="18"/>
  </w:num>
  <w:num w:numId="29">
    <w:abstractNumId w:val="8"/>
  </w:num>
  <w:num w:numId="30">
    <w:abstractNumId w:val="4"/>
  </w:num>
  <w:num w:numId="31">
    <w:abstractNumId w:val="24"/>
  </w:num>
  <w:num w:numId="32">
    <w:abstractNumId w:val="21"/>
  </w:num>
  <w:num w:numId="33">
    <w:abstractNumId w:val="27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FB"/>
    <w:rsid w:val="00004F87"/>
    <w:rsid w:val="00007036"/>
    <w:rsid w:val="000116EC"/>
    <w:rsid w:val="00016E01"/>
    <w:rsid w:val="00022BDC"/>
    <w:rsid w:val="00033EED"/>
    <w:rsid w:val="000453E7"/>
    <w:rsid w:val="00057752"/>
    <w:rsid w:val="000635A9"/>
    <w:rsid w:val="000652DD"/>
    <w:rsid w:val="000921C3"/>
    <w:rsid w:val="000A3DD4"/>
    <w:rsid w:val="000A5AC1"/>
    <w:rsid w:val="000A79F6"/>
    <w:rsid w:val="000C53CE"/>
    <w:rsid w:val="000D4E8B"/>
    <w:rsid w:val="000F657C"/>
    <w:rsid w:val="00100C83"/>
    <w:rsid w:val="0010283F"/>
    <w:rsid w:val="00104BA0"/>
    <w:rsid w:val="00106580"/>
    <w:rsid w:val="001134C0"/>
    <w:rsid w:val="00134F96"/>
    <w:rsid w:val="00135CC8"/>
    <w:rsid w:val="0016104F"/>
    <w:rsid w:val="00165547"/>
    <w:rsid w:val="00181087"/>
    <w:rsid w:val="00183C52"/>
    <w:rsid w:val="00193DC6"/>
    <w:rsid w:val="001A3266"/>
    <w:rsid w:val="001B2339"/>
    <w:rsid w:val="001B43F7"/>
    <w:rsid w:val="001B45BE"/>
    <w:rsid w:val="001C20AE"/>
    <w:rsid w:val="001D32D7"/>
    <w:rsid w:val="001E19F7"/>
    <w:rsid w:val="001F6D80"/>
    <w:rsid w:val="00204327"/>
    <w:rsid w:val="00207CCA"/>
    <w:rsid w:val="00211CBE"/>
    <w:rsid w:val="0022392C"/>
    <w:rsid w:val="002344CA"/>
    <w:rsid w:val="00234A52"/>
    <w:rsid w:val="00240497"/>
    <w:rsid w:val="00242032"/>
    <w:rsid w:val="0025396C"/>
    <w:rsid w:val="00254D64"/>
    <w:rsid w:val="00256220"/>
    <w:rsid w:val="00263101"/>
    <w:rsid w:val="002666BF"/>
    <w:rsid w:val="002723C9"/>
    <w:rsid w:val="002807E3"/>
    <w:rsid w:val="00293497"/>
    <w:rsid w:val="002B3E6E"/>
    <w:rsid w:val="002C605F"/>
    <w:rsid w:val="002D6D67"/>
    <w:rsid w:val="002E4639"/>
    <w:rsid w:val="002E6AD3"/>
    <w:rsid w:val="00337FEF"/>
    <w:rsid w:val="00347CD6"/>
    <w:rsid w:val="00350E6E"/>
    <w:rsid w:val="00351B3A"/>
    <w:rsid w:val="003544E1"/>
    <w:rsid w:val="0036124C"/>
    <w:rsid w:val="00362BC9"/>
    <w:rsid w:val="00362CF3"/>
    <w:rsid w:val="00372FB9"/>
    <w:rsid w:val="00376543"/>
    <w:rsid w:val="0038636C"/>
    <w:rsid w:val="00387EF0"/>
    <w:rsid w:val="003B585B"/>
    <w:rsid w:val="003C01C6"/>
    <w:rsid w:val="003C6148"/>
    <w:rsid w:val="003D09DE"/>
    <w:rsid w:val="003D4F71"/>
    <w:rsid w:val="003E3B82"/>
    <w:rsid w:val="003F20EA"/>
    <w:rsid w:val="003F2B8F"/>
    <w:rsid w:val="0040063A"/>
    <w:rsid w:val="00403ABF"/>
    <w:rsid w:val="0040520F"/>
    <w:rsid w:val="0041051B"/>
    <w:rsid w:val="00414674"/>
    <w:rsid w:val="00430B3D"/>
    <w:rsid w:val="00432620"/>
    <w:rsid w:val="00440009"/>
    <w:rsid w:val="00446642"/>
    <w:rsid w:val="00452518"/>
    <w:rsid w:val="0045425D"/>
    <w:rsid w:val="00454F96"/>
    <w:rsid w:val="0046131A"/>
    <w:rsid w:val="004705A5"/>
    <w:rsid w:val="00474AE7"/>
    <w:rsid w:val="00486AD5"/>
    <w:rsid w:val="0048707A"/>
    <w:rsid w:val="00492E7A"/>
    <w:rsid w:val="00494827"/>
    <w:rsid w:val="004B1E95"/>
    <w:rsid w:val="004B2B4F"/>
    <w:rsid w:val="004B43D8"/>
    <w:rsid w:val="004B5985"/>
    <w:rsid w:val="004C268B"/>
    <w:rsid w:val="004D3334"/>
    <w:rsid w:val="004E16B6"/>
    <w:rsid w:val="004E32EF"/>
    <w:rsid w:val="004F3C0D"/>
    <w:rsid w:val="0050053A"/>
    <w:rsid w:val="00527978"/>
    <w:rsid w:val="00537C62"/>
    <w:rsid w:val="00545670"/>
    <w:rsid w:val="005520D4"/>
    <w:rsid w:val="005606B6"/>
    <w:rsid w:val="00566AB6"/>
    <w:rsid w:val="005713F2"/>
    <w:rsid w:val="00576C65"/>
    <w:rsid w:val="005771D6"/>
    <w:rsid w:val="005826EB"/>
    <w:rsid w:val="005841E7"/>
    <w:rsid w:val="00587B36"/>
    <w:rsid w:val="00590935"/>
    <w:rsid w:val="005B2C83"/>
    <w:rsid w:val="005B45D4"/>
    <w:rsid w:val="005C593F"/>
    <w:rsid w:val="005E2368"/>
    <w:rsid w:val="005F0817"/>
    <w:rsid w:val="005F5552"/>
    <w:rsid w:val="00603D4B"/>
    <w:rsid w:val="00604B39"/>
    <w:rsid w:val="00605212"/>
    <w:rsid w:val="00605EB5"/>
    <w:rsid w:val="00624B63"/>
    <w:rsid w:val="006274F5"/>
    <w:rsid w:val="00632D0A"/>
    <w:rsid w:val="0064732C"/>
    <w:rsid w:val="00647780"/>
    <w:rsid w:val="00660B2F"/>
    <w:rsid w:val="006801CF"/>
    <w:rsid w:val="0068473C"/>
    <w:rsid w:val="0069293F"/>
    <w:rsid w:val="006A04F2"/>
    <w:rsid w:val="006A7387"/>
    <w:rsid w:val="006A7AE0"/>
    <w:rsid w:val="006B217F"/>
    <w:rsid w:val="006B7388"/>
    <w:rsid w:val="006C0554"/>
    <w:rsid w:val="006C2B2B"/>
    <w:rsid w:val="006D73F9"/>
    <w:rsid w:val="006E7CFB"/>
    <w:rsid w:val="006F260C"/>
    <w:rsid w:val="00701758"/>
    <w:rsid w:val="00723426"/>
    <w:rsid w:val="007364D2"/>
    <w:rsid w:val="00737F1B"/>
    <w:rsid w:val="00742450"/>
    <w:rsid w:val="00754899"/>
    <w:rsid w:val="00755580"/>
    <w:rsid w:val="00756A87"/>
    <w:rsid w:val="007629E7"/>
    <w:rsid w:val="00766521"/>
    <w:rsid w:val="00771C54"/>
    <w:rsid w:val="0077450F"/>
    <w:rsid w:val="007877C0"/>
    <w:rsid w:val="0079104A"/>
    <w:rsid w:val="007928BE"/>
    <w:rsid w:val="007A0BD5"/>
    <w:rsid w:val="007A104E"/>
    <w:rsid w:val="007A598A"/>
    <w:rsid w:val="007A7369"/>
    <w:rsid w:val="007A7D27"/>
    <w:rsid w:val="007B419D"/>
    <w:rsid w:val="007B6086"/>
    <w:rsid w:val="007C05B7"/>
    <w:rsid w:val="007C3310"/>
    <w:rsid w:val="007D09DC"/>
    <w:rsid w:val="007E1E90"/>
    <w:rsid w:val="007F2135"/>
    <w:rsid w:val="007F78AA"/>
    <w:rsid w:val="00801470"/>
    <w:rsid w:val="00803B8C"/>
    <w:rsid w:val="00805816"/>
    <w:rsid w:val="0082394D"/>
    <w:rsid w:val="008362B0"/>
    <w:rsid w:val="00837CA2"/>
    <w:rsid w:val="0084439B"/>
    <w:rsid w:val="00860798"/>
    <w:rsid w:val="00865C6A"/>
    <w:rsid w:val="008822AD"/>
    <w:rsid w:val="0088585B"/>
    <w:rsid w:val="008931B7"/>
    <w:rsid w:val="008933F3"/>
    <w:rsid w:val="008954BC"/>
    <w:rsid w:val="00896B7B"/>
    <w:rsid w:val="008B4268"/>
    <w:rsid w:val="008B6D27"/>
    <w:rsid w:val="008C0189"/>
    <w:rsid w:val="008D174C"/>
    <w:rsid w:val="008D2C66"/>
    <w:rsid w:val="008F763C"/>
    <w:rsid w:val="008F7D3C"/>
    <w:rsid w:val="00913AEA"/>
    <w:rsid w:val="00930C2C"/>
    <w:rsid w:val="00935A0D"/>
    <w:rsid w:val="009479CC"/>
    <w:rsid w:val="009522F5"/>
    <w:rsid w:val="00962922"/>
    <w:rsid w:val="00983E06"/>
    <w:rsid w:val="00987F6C"/>
    <w:rsid w:val="0099265A"/>
    <w:rsid w:val="009B0139"/>
    <w:rsid w:val="009C207E"/>
    <w:rsid w:val="009C50E7"/>
    <w:rsid w:val="009C7DDE"/>
    <w:rsid w:val="009E2E5A"/>
    <w:rsid w:val="009F0861"/>
    <w:rsid w:val="009F0992"/>
    <w:rsid w:val="009F1560"/>
    <w:rsid w:val="009F18DA"/>
    <w:rsid w:val="009F7A01"/>
    <w:rsid w:val="00A1597B"/>
    <w:rsid w:val="00A23A05"/>
    <w:rsid w:val="00A2732D"/>
    <w:rsid w:val="00A3245B"/>
    <w:rsid w:val="00A625A9"/>
    <w:rsid w:val="00A63FCE"/>
    <w:rsid w:val="00A84FAA"/>
    <w:rsid w:val="00A877CB"/>
    <w:rsid w:val="00AA1C4E"/>
    <w:rsid w:val="00AB0F60"/>
    <w:rsid w:val="00AB6BD7"/>
    <w:rsid w:val="00AC142A"/>
    <w:rsid w:val="00AC179B"/>
    <w:rsid w:val="00AC5AE0"/>
    <w:rsid w:val="00AD25CD"/>
    <w:rsid w:val="00AD5E2D"/>
    <w:rsid w:val="00AE02DF"/>
    <w:rsid w:val="00AE6990"/>
    <w:rsid w:val="00AF1884"/>
    <w:rsid w:val="00AF1B64"/>
    <w:rsid w:val="00B0158A"/>
    <w:rsid w:val="00B01A44"/>
    <w:rsid w:val="00B06883"/>
    <w:rsid w:val="00B15F50"/>
    <w:rsid w:val="00B320CF"/>
    <w:rsid w:val="00B32899"/>
    <w:rsid w:val="00B32AFB"/>
    <w:rsid w:val="00B47897"/>
    <w:rsid w:val="00B753CC"/>
    <w:rsid w:val="00B86B6C"/>
    <w:rsid w:val="00B8760F"/>
    <w:rsid w:val="00B87F20"/>
    <w:rsid w:val="00B906EB"/>
    <w:rsid w:val="00B94471"/>
    <w:rsid w:val="00B957CA"/>
    <w:rsid w:val="00B97F52"/>
    <w:rsid w:val="00BA3065"/>
    <w:rsid w:val="00BB5F9F"/>
    <w:rsid w:val="00BB6A2B"/>
    <w:rsid w:val="00BD29CA"/>
    <w:rsid w:val="00BD5C79"/>
    <w:rsid w:val="00BE4F85"/>
    <w:rsid w:val="00C02242"/>
    <w:rsid w:val="00C105D9"/>
    <w:rsid w:val="00C1074A"/>
    <w:rsid w:val="00C1176C"/>
    <w:rsid w:val="00C14831"/>
    <w:rsid w:val="00C20561"/>
    <w:rsid w:val="00C23157"/>
    <w:rsid w:val="00C26610"/>
    <w:rsid w:val="00C335A8"/>
    <w:rsid w:val="00C37CC5"/>
    <w:rsid w:val="00C43CBE"/>
    <w:rsid w:val="00C54916"/>
    <w:rsid w:val="00C62DA4"/>
    <w:rsid w:val="00C864E0"/>
    <w:rsid w:val="00CA073E"/>
    <w:rsid w:val="00CB2A98"/>
    <w:rsid w:val="00CB55BA"/>
    <w:rsid w:val="00CB6F20"/>
    <w:rsid w:val="00CC5A27"/>
    <w:rsid w:val="00CE09CD"/>
    <w:rsid w:val="00CE38A4"/>
    <w:rsid w:val="00CE4D6A"/>
    <w:rsid w:val="00D01DC7"/>
    <w:rsid w:val="00D134A6"/>
    <w:rsid w:val="00D22763"/>
    <w:rsid w:val="00D50ED9"/>
    <w:rsid w:val="00D513DA"/>
    <w:rsid w:val="00D52313"/>
    <w:rsid w:val="00D56436"/>
    <w:rsid w:val="00D57E64"/>
    <w:rsid w:val="00D93D1B"/>
    <w:rsid w:val="00D96AAA"/>
    <w:rsid w:val="00DA1942"/>
    <w:rsid w:val="00DA362A"/>
    <w:rsid w:val="00DA471A"/>
    <w:rsid w:val="00DB3AB4"/>
    <w:rsid w:val="00DB43B4"/>
    <w:rsid w:val="00DC0FDF"/>
    <w:rsid w:val="00DC2034"/>
    <w:rsid w:val="00DC43C3"/>
    <w:rsid w:val="00DC5CB9"/>
    <w:rsid w:val="00DD2ECB"/>
    <w:rsid w:val="00DD42F1"/>
    <w:rsid w:val="00DF7DC6"/>
    <w:rsid w:val="00E11881"/>
    <w:rsid w:val="00E17BE1"/>
    <w:rsid w:val="00E235F2"/>
    <w:rsid w:val="00E42AD4"/>
    <w:rsid w:val="00E439D8"/>
    <w:rsid w:val="00E740EA"/>
    <w:rsid w:val="00E856B7"/>
    <w:rsid w:val="00EA107A"/>
    <w:rsid w:val="00EB62CE"/>
    <w:rsid w:val="00EC67B8"/>
    <w:rsid w:val="00EC7AEA"/>
    <w:rsid w:val="00EE29E0"/>
    <w:rsid w:val="00F05B39"/>
    <w:rsid w:val="00F25730"/>
    <w:rsid w:val="00F27DE5"/>
    <w:rsid w:val="00F508DE"/>
    <w:rsid w:val="00F6430E"/>
    <w:rsid w:val="00F64AA4"/>
    <w:rsid w:val="00F67BFE"/>
    <w:rsid w:val="00F943D8"/>
    <w:rsid w:val="00FA3562"/>
    <w:rsid w:val="00FA6927"/>
    <w:rsid w:val="00FB09E8"/>
    <w:rsid w:val="00FC3B5D"/>
    <w:rsid w:val="00FD4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360D"/>
  <w15:docId w15:val="{395090A1-7966-4A85-8D46-E7032E49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CFB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6E7CFB"/>
    <w:rPr>
      <w:b/>
      <w:bCs/>
    </w:rPr>
  </w:style>
  <w:style w:type="paragraph" w:styleId="a5">
    <w:name w:val="No Spacing"/>
    <w:uiPriority w:val="1"/>
    <w:qFormat/>
    <w:rsid w:val="006E7C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">
    <w:name w:val="c1"/>
    <w:basedOn w:val="a"/>
    <w:rsid w:val="006E7CF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E7CFB"/>
  </w:style>
  <w:style w:type="paragraph" w:customStyle="1" w:styleId="Default">
    <w:name w:val="Default"/>
    <w:rsid w:val="002D6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2368"/>
    <w:pPr>
      <w:ind w:left="720"/>
      <w:contextualSpacing/>
    </w:pPr>
  </w:style>
  <w:style w:type="paragraph" w:styleId="a7">
    <w:name w:val="Body Text"/>
    <w:basedOn w:val="a"/>
    <w:link w:val="a8"/>
    <w:rsid w:val="005E2368"/>
    <w:pPr>
      <w:suppressAutoHyphens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5E236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Hyperlink"/>
    <w:basedOn w:val="a0"/>
    <w:rsid w:val="005E2368"/>
  </w:style>
  <w:style w:type="paragraph" w:styleId="aa">
    <w:name w:val="header"/>
    <w:basedOn w:val="a"/>
    <w:link w:val="ab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6610"/>
    <w:rPr>
      <w:rFonts w:ascii="Calibri" w:eastAsia="Calibri" w:hAnsi="Calibri" w:cs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C2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6610"/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8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8707A"/>
    <w:rPr>
      <w:rFonts w:ascii="Tahoma" w:eastAsia="Calibri" w:hAnsi="Tahoma" w:cs="Tahoma"/>
      <w:sz w:val="16"/>
      <w:szCs w:val="16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DA471A"/>
    <w:pPr>
      <w:suppressAutoHyphens w:val="0"/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DA471A"/>
    <w:pPr>
      <w:spacing w:after="100"/>
      <w:ind w:left="440"/>
    </w:pPr>
  </w:style>
  <w:style w:type="character" w:customStyle="1" w:styleId="10">
    <w:name w:val="Заголовок 1 Знак"/>
    <w:basedOn w:val="a0"/>
    <w:link w:val="1"/>
    <w:uiPriority w:val="9"/>
    <w:rsid w:val="00DA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OC Heading"/>
    <w:basedOn w:val="1"/>
    <w:next w:val="a"/>
    <w:uiPriority w:val="39"/>
    <w:semiHidden/>
    <w:unhideWhenUsed/>
    <w:qFormat/>
    <w:rsid w:val="00DA471A"/>
    <w:pPr>
      <w:suppressAutoHyphens w:val="0"/>
      <w:outlineLvl w:val="9"/>
    </w:pPr>
    <w:rPr>
      <w:lang w:eastAsia="en-US"/>
    </w:rPr>
  </w:style>
  <w:style w:type="paragraph" w:styleId="af1">
    <w:name w:val="Body Text Indent"/>
    <w:basedOn w:val="a"/>
    <w:link w:val="af2"/>
    <w:rsid w:val="00E439D8"/>
    <w:pPr>
      <w:suppressAutoHyphens w:val="0"/>
      <w:spacing w:after="120"/>
      <w:ind w:left="283"/>
    </w:pPr>
    <w:rPr>
      <w:rFonts w:eastAsia="Times New Roman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E439D8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E439D8"/>
    <w:pPr>
      <w:suppressAutoHyphens w:val="0"/>
      <w:ind w:left="720"/>
      <w:contextualSpacing/>
    </w:pPr>
    <w:rPr>
      <w:rFonts w:eastAsia="Times New Roman"/>
      <w:lang w:eastAsia="en-US"/>
    </w:rPr>
  </w:style>
  <w:style w:type="character" w:customStyle="1" w:styleId="WW8Num5z0">
    <w:name w:val="WW8Num5z0"/>
    <w:rsid w:val="001134C0"/>
    <w:rPr>
      <w:rFonts w:ascii="Wingdings" w:hAnsi="Wingdings"/>
    </w:rPr>
  </w:style>
  <w:style w:type="character" w:styleId="af3">
    <w:name w:val="Emphasis"/>
    <w:qFormat/>
    <w:rsid w:val="001134C0"/>
    <w:rPr>
      <w:i/>
      <w:iCs/>
    </w:rPr>
  </w:style>
  <w:style w:type="character" w:customStyle="1" w:styleId="apple-converted-space">
    <w:name w:val="apple-converted-space"/>
    <w:basedOn w:val="a0"/>
    <w:rsid w:val="001134C0"/>
  </w:style>
  <w:style w:type="character" w:customStyle="1" w:styleId="Zag11">
    <w:name w:val="Zag_11"/>
    <w:rsid w:val="00403ABF"/>
  </w:style>
  <w:style w:type="paragraph" w:customStyle="1" w:styleId="c14">
    <w:name w:val="c14"/>
    <w:basedOn w:val="a"/>
    <w:rsid w:val="007A59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A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ru" TargetMode="External"/><Relationship Id="rId13" Type="http://schemas.openxmlformats.org/officeDocument/2006/relationships/hyperlink" Target="http://pedsovet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or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tod-kopil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-n.ru" TargetMode="External"/><Relationship Id="rId14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BBF-5B88-40AF-968B-31BCC68B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school151</Company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User_Comp</cp:lastModifiedBy>
  <cp:revision>2</cp:revision>
  <cp:lastPrinted>2017-11-12T19:26:00Z</cp:lastPrinted>
  <dcterms:created xsi:type="dcterms:W3CDTF">2021-04-27T11:45:00Z</dcterms:created>
  <dcterms:modified xsi:type="dcterms:W3CDTF">2021-04-27T11:45:00Z</dcterms:modified>
</cp:coreProperties>
</file>