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2CE" w:rsidRDefault="009632CE" w:rsidP="00F9341E">
      <w:pPr>
        <w:spacing w:after="0"/>
        <w:rPr>
          <w:b/>
          <w:i/>
          <w:sz w:val="24"/>
          <w:szCs w:val="24"/>
        </w:rPr>
      </w:pPr>
      <w:bookmarkStart w:id="0" w:name="_GoBack"/>
      <w:bookmarkEnd w:id="0"/>
    </w:p>
    <w:p w:rsidR="009632CE" w:rsidRDefault="009632CE" w:rsidP="009632CE">
      <w:pPr>
        <w:spacing w:after="0"/>
        <w:jc w:val="center"/>
        <w:rPr>
          <w:b/>
          <w:i/>
          <w:sz w:val="24"/>
          <w:szCs w:val="24"/>
        </w:rPr>
      </w:pPr>
    </w:p>
    <w:p w:rsidR="001F1143" w:rsidRPr="001F1143" w:rsidRDefault="001F1143" w:rsidP="001F1143">
      <w:pPr>
        <w:spacing w:line="226" w:lineRule="exact"/>
        <w:jc w:val="both"/>
        <w:rPr>
          <w:rFonts w:ascii="Times New Roman" w:eastAsia="Times New Roman" w:hAnsi="Times New Roman" w:cs="Times New Roman"/>
          <w:sz w:val="24"/>
          <w:szCs w:val="24"/>
          <w:highlight w:val="green"/>
          <w:lang w:eastAsia="ru-RU"/>
        </w:rPr>
      </w:pPr>
      <w:r w:rsidRPr="001F1143">
        <w:rPr>
          <w:rFonts w:ascii="Times New Roman" w:eastAsia="Times New Roman" w:hAnsi="Times New Roman" w:cs="Times New Roman"/>
          <w:sz w:val="24"/>
          <w:szCs w:val="24"/>
          <w:lang w:eastAsia="ru-RU"/>
        </w:rPr>
        <w:t>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основного общего образования «Биология. Общие закономерности. 9 класс». Автор В. Б. Захаров</w:t>
      </w:r>
      <w:r w:rsidRPr="001F1143">
        <w:rPr>
          <w:rFonts w:ascii="Times New Roman" w:hAnsi="Times New Roman" w:cs="Times New Roman"/>
          <w:sz w:val="24"/>
          <w:szCs w:val="24"/>
        </w:rPr>
        <w:t>(</w:t>
      </w:r>
      <w:r w:rsidRPr="001F1143">
        <w:rPr>
          <w:rFonts w:ascii="Times New Roman" w:eastAsia="Times New Roman" w:hAnsi="Times New Roman" w:cs="Times New Roman"/>
          <w:sz w:val="24"/>
          <w:szCs w:val="24"/>
          <w:lang w:eastAsia="ru-RU"/>
        </w:rPr>
        <w:t>Программа основного общего образования по биологии  5—9 классы.Концентрический курс).</w:t>
      </w:r>
    </w:p>
    <w:p w:rsidR="001F1143" w:rsidRPr="00681D61" w:rsidRDefault="001F1143" w:rsidP="001F1143">
      <w:pPr>
        <w:spacing w:line="240" w:lineRule="auto"/>
        <w:jc w:val="both"/>
        <w:rPr>
          <w:rFonts w:ascii="Times New Roman" w:eastAsia="Times New Roman" w:hAnsi="Times New Roman" w:cs="Times New Roman"/>
          <w:sz w:val="24"/>
          <w:szCs w:val="24"/>
          <w:lang w:val="en-US" w:eastAsia="ru-RU"/>
        </w:rPr>
      </w:pPr>
      <w:r w:rsidRPr="001F1143">
        <w:rPr>
          <w:rFonts w:ascii="Times New Roman" w:eastAsia="Times New Roman" w:hAnsi="Times New Roman" w:cs="Times New Roman"/>
          <w:sz w:val="24"/>
          <w:szCs w:val="24"/>
          <w:lang w:eastAsia="ru-RU"/>
        </w:rPr>
        <w:t>Данная рабочая программа ориентирована на использование учебника</w:t>
      </w:r>
      <w:r>
        <w:rPr>
          <w:rFonts w:ascii="Times New Roman" w:eastAsia="Times New Roman" w:hAnsi="Times New Roman" w:cs="Times New Roman"/>
          <w:sz w:val="24"/>
          <w:szCs w:val="24"/>
          <w:lang w:eastAsia="ru-RU"/>
        </w:rPr>
        <w:t>: С.Г. Мамонтов, В.Б. Захаров, И.Б. Агафонова, Н.И. Сонин «</w:t>
      </w:r>
      <w:r>
        <w:rPr>
          <w:rFonts w:ascii="Times New Roman" w:hAnsi="Times New Roman" w:cs="Times New Roman"/>
          <w:sz w:val="24"/>
          <w:szCs w:val="24"/>
        </w:rPr>
        <w:t>Биология. Общие закономерности.9</w:t>
      </w:r>
      <w:r w:rsidRPr="001F1143">
        <w:rPr>
          <w:rFonts w:ascii="Times New Roman" w:hAnsi="Times New Roman" w:cs="Times New Roman"/>
          <w:sz w:val="24"/>
          <w:szCs w:val="24"/>
        </w:rPr>
        <w:t xml:space="preserve"> класс</w:t>
      </w:r>
      <w:r w:rsidRPr="001F1143">
        <w:rPr>
          <w:rFonts w:ascii="Times New Roman" w:eastAsia="Times New Roman" w:hAnsi="Times New Roman" w:cs="Times New Roman"/>
          <w:sz w:val="24"/>
          <w:szCs w:val="24"/>
          <w:lang w:eastAsia="ru-RU"/>
        </w:rPr>
        <w:t xml:space="preserve"> (конц</w:t>
      </w:r>
      <w:r w:rsidR="00681D61">
        <w:rPr>
          <w:rFonts w:ascii="Times New Roman" w:eastAsia="Times New Roman" w:hAnsi="Times New Roman" w:cs="Times New Roman"/>
          <w:sz w:val="24"/>
          <w:szCs w:val="24"/>
          <w:lang w:eastAsia="ru-RU"/>
        </w:rPr>
        <w:t>ентрический курс). М.:Дрофа,201</w:t>
      </w:r>
      <w:r w:rsidR="00681D61">
        <w:rPr>
          <w:rFonts w:ascii="Times New Roman" w:eastAsia="Times New Roman" w:hAnsi="Times New Roman" w:cs="Times New Roman"/>
          <w:sz w:val="24"/>
          <w:szCs w:val="24"/>
          <w:lang w:val="en-US" w:eastAsia="ru-RU"/>
        </w:rPr>
        <w:t>4</w:t>
      </w:r>
    </w:p>
    <w:p w:rsidR="001F1143" w:rsidRPr="001F1143" w:rsidRDefault="001F1143" w:rsidP="001F1143">
      <w:pPr>
        <w:spacing w:line="240" w:lineRule="auto"/>
        <w:jc w:val="both"/>
        <w:rPr>
          <w:rFonts w:ascii="Times New Roman" w:eastAsia="Times New Roman" w:hAnsi="Times New Roman" w:cs="Times New Roman"/>
          <w:sz w:val="24"/>
          <w:szCs w:val="24"/>
          <w:lang w:eastAsia="ru-RU"/>
        </w:rPr>
      </w:pPr>
      <w:r w:rsidRPr="001F1143">
        <w:rPr>
          <w:rFonts w:ascii="Times New Roman" w:eastAsia="Times New Roman" w:hAnsi="Times New Roman" w:cs="Times New Roman"/>
          <w:b/>
          <w:i/>
          <w:sz w:val="24"/>
          <w:szCs w:val="24"/>
          <w:lang w:eastAsia="ru-RU"/>
        </w:rPr>
        <w:t>Цели обучения</w:t>
      </w:r>
      <w:r w:rsidRPr="001F1143">
        <w:rPr>
          <w:rFonts w:ascii="Times New Roman" w:eastAsia="Times New Roman" w:hAnsi="Times New Roman" w:cs="Times New Roman"/>
          <w:sz w:val="24"/>
          <w:szCs w:val="24"/>
          <w:lang w:eastAsia="ru-RU"/>
        </w:rPr>
        <w:t>:</w:t>
      </w:r>
    </w:p>
    <w:p w:rsidR="001F1143" w:rsidRPr="0051799E" w:rsidRDefault="001F1143" w:rsidP="001F1143">
      <w:pPr>
        <w:pStyle w:val="a3"/>
        <w:numPr>
          <w:ilvl w:val="0"/>
          <w:numId w:val="1"/>
        </w:numPr>
        <w:spacing w:before="80"/>
        <w:jc w:val="both"/>
        <w:rPr>
          <w:rFonts w:ascii="Times New Roman" w:hAnsi="Times New Roman" w:cs="Times New Roman"/>
          <w:sz w:val="24"/>
          <w:szCs w:val="24"/>
        </w:rPr>
      </w:pPr>
      <w:r w:rsidRPr="0051799E">
        <w:rPr>
          <w:rFonts w:ascii="Times New Roman" w:hAnsi="Times New Roman" w:cs="Times New Roman"/>
          <w:bCs/>
          <w:sz w:val="24"/>
          <w:szCs w:val="24"/>
        </w:rPr>
        <w:t xml:space="preserve">освоение знаний </w:t>
      </w:r>
      <w:r w:rsidRPr="0051799E">
        <w:rPr>
          <w:rFonts w:ascii="Times New Roman" w:hAnsi="Times New Roman" w:cs="Times New Roman"/>
          <w:sz w:val="24"/>
          <w:szCs w:val="24"/>
        </w:rPr>
        <w:t xml:space="preserve">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1F1143" w:rsidRPr="0051799E" w:rsidRDefault="001F1143" w:rsidP="001F1143">
      <w:pPr>
        <w:pStyle w:val="a3"/>
        <w:numPr>
          <w:ilvl w:val="0"/>
          <w:numId w:val="1"/>
        </w:numPr>
        <w:spacing w:before="60"/>
        <w:jc w:val="both"/>
        <w:rPr>
          <w:rFonts w:ascii="Times New Roman" w:hAnsi="Times New Roman" w:cs="Times New Roman"/>
          <w:sz w:val="24"/>
          <w:szCs w:val="24"/>
        </w:rPr>
      </w:pPr>
      <w:r w:rsidRPr="0051799E">
        <w:rPr>
          <w:rFonts w:ascii="Times New Roman" w:hAnsi="Times New Roman" w:cs="Times New Roman"/>
          <w:bCs/>
          <w:sz w:val="24"/>
          <w:szCs w:val="24"/>
        </w:rPr>
        <w:t>овладение умениями</w:t>
      </w:r>
      <w:r w:rsidRPr="0051799E">
        <w:rPr>
          <w:rFonts w:ascii="Times New Roman" w:hAnsi="Times New Roman" w:cs="Times New Roman"/>
          <w:sz w:val="24"/>
          <w:szCs w:val="24"/>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1F1143" w:rsidRPr="0051799E" w:rsidRDefault="001F1143" w:rsidP="001F1143">
      <w:pPr>
        <w:pStyle w:val="a3"/>
        <w:numPr>
          <w:ilvl w:val="0"/>
          <w:numId w:val="1"/>
        </w:numPr>
        <w:spacing w:before="60"/>
        <w:jc w:val="both"/>
        <w:rPr>
          <w:rFonts w:ascii="Times New Roman" w:hAnsi="Times New Roman" w:cs="Times New Roman"/>
          <w:sz w:val="24"/>
          <w:szCs w:val="24"/>
        </w:rPr>
      </w:pPr>
      <w:r w:rsidRPr="0051799E">
        <w:rPr>
          <w:rFonts w:ascii="Times New Roman" w:hAnsi="Times New Roman" w:cs="Times New Roman"/>
          <w:bCs/>
          <w:sz w:val="24"/>
          <w:szCs w:val="24"/>
        </w:rPr>
        <w:t xml:space="preserve">развитие познавательных интересов, интеллектуальных и творческих способностей </w:t>
      </w:r>
      <w:r w:rsidRPr="0051799E">
        <w:rPr>
          <w:rFonts w:ascii="Times New Roman" w:hAnsi="Times New Roman" w:cs="Times New Roman"/>
          <w:sz w:val="24"/>
          <w:szCs w:val="24"/>
        </w:rPr>
        <w:t>в процессе проведения наблюдений за живыми организмами, биологических экспериментов, работы с различными источниками информации;</w:t>
      </w:r>
    </w:p>
    <w:p w:rsidR="001F1143" w:rsidRPr="0051799E" w:rsidRDefault="001F1143" w:rsidP="001F1143">
      <w:pPr>
        <w:pStyle w:val="a3"/>
        <w:numPr>
          <w:ilvl w:val="0"/>
          <w:numId w:val="1"/>
        </w:numPr>
        <w:spacing w:before="60"/>
        <w:jc w:val="both"/>
        <w:rPr>
          <w:rFonts w:ascii="Times New Roman" w:hAnsi="Times New Roman" w:cs="Times New Roman"/>
          <w:sz w:val="24"/>
          <w:szCs w:val="24"/>
        </w:rPr>
      </w:pPr>
      <w:r w:rsidRPr="0051799E">
        <w:rPr>
          <w:rFonts w:ascii="Times New Roman" w:hAnsi="Times New Roman" w:cs="Times New Roman"/>
          <w:bCs/>
          <w:sz w:val="24"/>
          <w:szCs w:val="24"/>
        </w:rPr>
        <w:t>воспитание</w:t>
      </w:r>
      <w:r w:rsidRPr="0051799E">
        <w:rPr>
          <w:rFonts w:ascii="Times New Roman" w:hAnsi="Times New Roman" w:cs="Times New Roman"/>
          <w:sz w:val="24"/>
          <w:szCs w:val="24"/>
        </w:rPr>
        <w:t xml:space="preserve"> позитивного ценностного отношения к живой природе, собственному здоровью и здоровью других людей; культуры поведения в природе;</w:t>
      </w:r>
    </w:p>
    <w:p w:rsidR="001F1143" w:rsidRPr="0051799E" w:rsidRDefault="001F1143" w:rsidP="001F1143">
      <w:pPr>
        <w:pStyle w:val="a3"/>
        <w:numPr>
          <w:ilvl w:val="0"/>
          <w:numId w:val="1"/>
        </w:numPr>
        <w:spacing w:before="60"/>
        <w:jc w:val="both"/>
        <w:rPr>
          <w:rFonts w:ascii="Times New Roman" w:hAnsi="Times New Roman" w:cs="Times New Roman"/>
          <w:sz w:val="24"/>
          <w:szCs w:val="24"/>
        </w:rPr>
      </w:pPr>
      <w:r w:rsidRPr="0051799E">
        <w:rPr>
          <w:rFonts w:ascii="Times New Roman" w:hAnsi="Times New Roman" w:cs="Times New Roman"/>
          <w:bCs/>
          <w:sz w:val="24"/>
          <w:szCs w:val="24"/>
        </w:rPr>
        <w:t xml:space="preserve">иcпользование приобретенных знаний и умений в повседневной жизни </w:t>
      </w:r>
      <w:r w:rsidRPr="0051799E">
        <w:rPr>
          <w:rFonts w:ascii="Times New Roman" w:hAnsi="Times New Roman" w:cs="Times New Roman"/>
          <w:sz w:val="24"/>
          <w:szCs w:val="24"/>
        </w:rPr>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1F1143" w:rsidRPr="001F1143" w:rsidRDefault="001F1143" w:rsidP="001F1143">
      <w:pPr>
        <w:spacing w:line="240" w:lineRule="auto"/>
        <w:jc w:val="both"/>
        <w:rPr>
          <w:rFonts w:ascii="Times New Roman" w:eastAsia="Times New Roman" w:hAnsi="Times New Roman" w:cs="Times New Roman"/>
          <w:b/>
          <w:i/>
          <w:sz w:val="24"/>
          <w:szCs w:val="24"/>
          <w:lang w:eastAsia="ru-RU"/>
        </w:rPr>
      </w:pPr>
      <w:r w:rsidRPr="001F1143">
        <w:rPr>
          <w:rFonts w:ascii="Times New Roman" w:eastAsia="Times New Roman" w:hAnsi="Times New Roman" w:cs="Times New Roman"/>
          <w:b/>
          <w:i/>
          <w:sz w:val="24"/>
          <w:szCs w:val="24"/>
          <w:lang w:eastAsia="ru-RU"/>
        </w:rPr>
        <w:t>Задачи обучения:</w:t>
      </w:r>
    </w:p>
    <w:p w:rsidR="001F1143" w:rsidRPr="001F1143" w:rsidRDefault="001F1143" w:rsidP="001F1143">
      <w:pPr>
        <w:numPr>
          <w:ilvl w:val="0"/>
          <w:numId w:val="2"/>
        </w:numPr>
        <w:spacing w:line="240" w:lineRule="auto"/>
        <w:contextualSpacing/>
        <w:jc w:val="both"/>
        <w:rPr>
          <w:rFonts w:ascii="Times New Roman" w:eastAsia="Times New Roman" w:hAnsi="Times New Roman" w:cs="Times New Roman"/>
          <w:sz w:val="24"/>
          <w:szCs w:val="24"/>
          <w:lang w:eastAsia="ru-RU"/>
        </w:rPr>
      </w:pPr>
      <w:r w:rsidRPr="001F1143">
        <w:rPr>
          <w:rFonts w:ascii="Times New Roman" w:eastAsia="Times New Roman" w:hAnsi="Times New Roman" w:cs="Times New Roman"/>
          <w:sz w:val="24"/>
          <w:szCs w:val="24"/>
          <w:lang w:eastAsia="ru-RU"/>
        </w:rPr>
        <w:t>Формирование целостной научной картины мира;</w:t>
      </w:r>
    </w:p>
    <w:p w:rsidR="001F1143" w:rsidRPr="001F1143" w:rsidRDefault="001F1143" w:rsidP="001F1143">
      <w:pPr>
        <w:numPr>
          <w:ilvl w:val="0"/>
          <w:numId w:val="2"/>
        </w:numPr>
        <w:spacing w:line="240" w:lineRule="auto"/>
        <w:contextualSpacing/>
        <w:jc w:val="both"/>
        <w:rPr>
          <w:rFonts w:ascii="Times New Roman" w:eastAsia="Times New Roman" w:hAnsi="Times New Roman" w:cs="Times New Roman"/>
          <w:sz w:val="24"/>
          <w:szCs w:val="24"/>
          <w:lang w:eastAsia="ru-RU"/>
        </w:rPr>
      </w:pPr>
      <w:r w:rsidRPr="001F1143">
        <w:rPr>
          <w:rFonts w:ascii="Times New Roman" w:eastAsia="Times New Roman" w:hAnsi="Times New Roman" w:cs="Times New Roman"/>
          <w:sz w:val="24"/>
          <w:szCs w:val="24"/>
          <w:lang w:eastAsia="ru-RU"/>
        </w:rPr>
        <w:t>Понимание возрастающей роли естественных наук и научных исследований в современном мире;</w:t>
      </w:r>
    </w:p>
    <w:p w:rsidR="001F1143" w:rsidRPr="001F1143" w:rsidRDefault="001F1143" w:rsidP="001F1143">
      <w:pPr>
        <w:numPr>
          <w:ilvl w:val="0"/>
          <w:numId w:val="2"/>
        </w:numPr>
        <w:spacing w:line="240" w:lineRule="auto"/>
        <w:contextualSpacing/>
        <w:jc w:val="both"/>
        <w:rPr>
          <w:rFonts w:ascii="Times New Roman" w:eastAsia="Times New Roman" w:hAnsi="Times New Roman" w:cs="Times New Roman"/>
          <w:sz w:val="24"/>
          <w:szCs w:val="24"/>
          <w:lang w:eastAsia="ru-RU"/>
        </w:rPr>
      </w:pPr>
      <w:r w:rsidRPr="001F1143">
        <w:rPr>
          <w:rFonts w:ascii="Times New Roman" w:eastAsia="Times New Roman" w:hAnsi="Times New Roman" w:cs="Times New Roman"/>
          <w:sz w:val="24"/>
          <w:szCs w:val="24"/>
          <w:lang w:eastAsia="ru-RU"/>
        </w:rPr>
        <w:lastRenderedPageBreak/>
        <w:t>Овладение научным подходом к решению различных задач;</w:t>
      </w:r>
    </w:p>
    <w:p w:rsidR="001F1143" w:rsidRPr="001F1143" w:rsidRDefault="001F1143" w:rsidP="001F1143">
      <w:pPr>
        <w:numPr>
          <w:ilvl w:val="0"/>
          <w:numId w:val="2"/>
        </w:numPr>
        <w:spacing w:line="240" w:lineRule="auto"/>
        <w:contextualSpacing/>
        <w:jc w:val="both"/>
        <w:rPr>
          <w:rFonts w:ascii="Times New Roman" w:eastAsia="Times New Roman" w:hAnsi="Times New Roman" w:cs="Times New Roman"/>
          <w:sz w:val="24"/>
          <w:szCs w:val="24"/>
          <w:lang w:eastAsia="ru-RU"/>
        </w:rPr>
      </w:pPr>
      <w:r w:rsidRPr="001F1143">
        <w:rPr>
          <w:rFonts w:ascii="Times New Roman" w:eastAsia="Times New Roman" w:hAnsi="Times New Roman" w:cs="Times New Roman"/>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1F1143" w:rsidRPr="001F1143" w:rsidRDefault="001F1143" w:rsidP="001F1143">
      <w:pPr>
        <w:spacing w:line="240" w:lineRule="auto"/>
        <w:jc w:val="both"/>
        <w:rPr>
          <w:rFonts w:ascii="Times New Roman" w:eastAsia="Times New Roman" w:hAnsi="Times New Roman" w:cs="Times New Roman"/>
          <w:sz w:val="24"/>
          <w:szCs w:val="24"/>
          <w:lang w:eastAsia="ru-RU"/>
        </w:rPr>
      </w:pPr>
      <w:r w:rsidRPr="001F1143">
        <w:rPr>
          <w:rFonts w:ascii="Times New Roman" w:eastAsia="Times New Roman" w:hAnsi="Times New Roman" w:cs="Times New Roman"/>
          <w:sz w:val="24"/>
          <w:szCs w:val="24"/>
          <w:lang w:eastAsia="ru-RU"/>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1F1143" w:rsidRPr="001F1143" w:rsidRDefault="001F1143" w:rsidP="001F1143">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F1143">
        <w:rPr>
          <w:rFonts w:ascii="Times New Roman" w:eastAsia="Times New Roman" w:hAnsi="Times New Roman" w:cs="Times New Roman"/>
          <w:sz w:val="24"/>
          <w:szCs w:val="24"/>
          <w:lang w:eastAsia="ru-RU"/>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1F1143" w:rsidRPr="001F1143" w:rsidRDefault="001F1143" w:rsidP="001F1143">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1F1143" w:rsidRPr="001F1143" w:rsidRDefault="001F1143" w:rsidP="001F1143">
      <w:pPr>
        <w:spacing w:line="226" w:lineRule="exact"/>
        <w:jc w:val="both"/>
        <w:rPr>
          <w:rFonts w:ascii="Times New Roman" w:hAnsi="Times New Roman" w:cs="Times New Roman"/>
          <w:sz w:val="24"/>
          <w:szCs w:val="24"/>
        </w:rPr>
      </w:pPr>
      <w:r w:rsidRPr="001F1143">
        <w:rPr>
          <w:rFonts w:ascii="Times New Roman" w:hAnsi="Times New Roman" w:cs="Times New Roman"/>
          <w:sz w:val="24"/>
          <w:szCs w:val="24"/>
        </w:rPr>
        <w:t>В 9 классе учащиеся получают знания об основных законах жизни на всех уровнях её организации, знакомятся с современными достижениями в области биологии, осознают место человека в биосфере и его ответственность за состояние природы. В курсе также проходятся основы цитологии, генетики, селекции, теория эволюции.</w:t>
      </w:r>
    </w:p>
    <w:p w:rsidR="001F1143" w:rsidRPr="001F1143" w:rsidRDefault="001F1143" w:rsidP="001F1143">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F1143">
        <w:rPr>
          <w:rFonts w:ascii="Times New Roman" w:eastAsia="Times New Roman" w:hAnsi="Times New Roman" w:cs="Times New Roman"/>
          <w:sz w:val="24"/>
          <w:szCs w:val="24"/>
          <w:lang w:eastAsia="ru-RU"/>
        </w:rPr>
        <w:t>Результаты изучения предмета в основной школе разделены на предметные, метапредметные и личностные, и указаны в конце тем, разделов и курсов соответственно.</w:t>
      </w:r>
    </w:p>
    <w:p w:rsidR="001F1143" w:rsidRPr="001F1143" w:rsidRDefault="001F1143" w:rsidP="001F1143">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1F1143" w:rsidRPr="001F1143" w:rsidRDefault="001F1143" w:rsidP="001F1143">
      <w:pPr>
        <w:overflowPunct w:val="0"/>
        <w:autoSpaceDE w:val="0"/>
        <w:autoSpaceDN w:val="0"/>
        <w:adjustRightInd w:val="0"/>
        <w:spacing w:after="0" w:line="226" w:lineRule="exact"/>
        <w:ind w:firstLine="284"/>
        <w:jc w:val="center"/>
        <w:rPr>
          <w:rFonts w:ascii="Times New Roman" w:eastAsia="Times New Roman" w:hAnsi="Times New Roman" w:cs="Times New Roman"/>
          <w:b/>
          <w:i/>
          <w:sz w:val="24"/>
          <w:szCs w:val="24"/>
          <w:lang w:eastAsia="ru-RU"/>
        </w:rPr>
      </w:pPr>
      <w:r w:rsidRPr="001F1143">
        <w:rPr>
          <w:rFonts w:ascii="Times New Roman" w:eastAsia="Times New Roman" w:hAnsi="Times New Roman" w:cs="Times New Roman"/>
          <w:b/>
          <w:i/>
          <w:sz w:val="24"/>
          <w:szCs w:val="24"/>
          <w:lang w:eastAsia="ru-RU"/>
        </w:rPr>
        <w:t>Требования к уровню подгот</w:t>
      </w:r>
      <w:r>
        <w:rPr>
          <w:rFonts w:ascii="Times New Roman" w:eastAsia="Times New Roman" w:hAnsi="Times New Roman" w:cs="Times New Roman"/>
          <w:b/>
          <w:i/>
          <w:sz w:val="24"/>
          <w:szCs w:val="24"/>
          <w:lang w:eastAsia="ru-RU"/>
        </w:rPr>
        <w:t>овки учащихся к окончанию 9</w:t>
      </w:r>
      <w:r w:rsidRPr="001F1143">
        <w:rPr>
          <w:rFonts w:ascii="Times New Roman" w:eastAsia="Times New Roman" w:hAnsi="Times New Roman" w:cs="Times New Roman"/>
          <w:b/>
          <w:i/>
          <w:sz w:val="24"/>
          <w:szCs w:val="24"/>
          <w:lang w:eastAsia="ru-RU"/>
        </w:rPr>
        <w:t xml:space="preserve"> класса</w:t>
      </w:r>
    </w:p>
    <w:p w:rsidR="001F1143" w:rsidRPr="001F1143" w:rsidRDefault="001F1143" w:rsidP="001F1143">
      <w:pPr>
        <w:overflowPunct w:val="0"/>
        <w:autoSpaceDE w:val="0"/>
        <w:autoSpaceDN w:val="0"/>
        <w:adjustRightInd w:val="0"/>
        <w:spacing w:after="0" w:line="226" w:lineRule="exact"/>
        <w:ind w:firstLine="284"/>
        <w:jc w:val="both"/>
        <w:rPr>
          <w:rFonts w:ascii="Times New Roman" w:eastAsia="Times New Roman" w:hAnsi="Times New Roman" w:cs="Times New Roman"/>
          <w:b/>
          <w:i/>
          <w:sz w:val="24"/>
          <w:szCs w:val="24"/>
          <w:lang w:eastAsia="ru-RU"/>
        </w:rPr>
      </w:pPr>
    </w:p>
    <w:p w:rsidR="001F1143" w:rsidRPr="001F1143" w:rsidRDefault="001F1143" w:rsidP="001F1143">
      <w:pPr>
        <w:overflowPunct w:val="0"/>
        <w:autoSpaceDE w:val="0"/>
        <w:autoSpaceDN w:val="0"/>
        <w:adjustRightInd w:val="0"/>
        <w:spacing w:before="240" w:after="0" w:line="240" w:lineRule="auto"/>
        <w:ind w:firstLine="284"/>
        <w:jc w:val="both"/>
        <w:rPr>
          <w:rFonts w:ascii="Times New Roman" w:eastAsia="Times New Roman" w:hAnsi="Times New Roman" w:cs="Times New Roman"/>
          <w:sz w:val="24"/>
          <w:szCs w:val="24"/>
          <w:lang w:eastAsia="ru-RU"/>
        </w:rPr>
      </w:pPr>
      <w:r w:rsidRPr="001F1143">
        <w:rPr>
          <w:rFonts w:ascii="Times New Roman" w:eastAsia="Times New Roman" w:hAnsi="Times New Roman" w:cs="Times New Roman"/>
          <w:sz w:val="24"/>
          <w:szCs w:val="24"/>
          <w:lang w:eastAsia="ru-RU"/>
        </w:rPr>
        <w:t>В резу</w:t>
      </w:r>
      <w:r>
        <w:rPr>
          <w:rFonts w:ascii="Times New Roman" w:eastAsia="Times New Roman" w:hAnsi="Times New Roman" w:cs="Times New Roman"/>
          <w:sz w:val="24"/>
          <w:szCs w:val="24"/>
          <w:lang w:eastAsia="ru-RU"/>
        </w:rPr>
        <w:t>льтате освоения курса биологии 9</w:t>
      </w:r>
      <w:r w:rsidRPr="001F1143">
        <w:rPr>
          <w:rFonts w:ascii="Times New Roman" w:eastAsia="Times New Roman" w:hAnsi="Times New Roman" w:cs="Times New Roman"/>
          <w:sz w:val="24"/>
          <w:szCs w:val="24"/>
          <w:lang w:eastAsia="ru-RU"/>
        </w:rPr>
        <w:t xml:space="preserve"> класса учащиеся должны овладеть следующими знаниями, умениями и навыками.</w:t>
      </w:r>
    </w:p>
    <w:p w:rsidR="001F1143" w:rsidRDefault="001F1143" w:rsidP="001F1143">
      <w:pPr>
        <w:overflowPunct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CE3579">
        <w:rPr>
          <w:rFonts w:ascii="Times New Roman" w:eastAsia="Times New Roman" w:hAnsi="Times New Roman" w:cs="Times New Roman"/>
          <w:i/>
          <w:sz w:val="24"/>
          <w:szCs w:val="24"/>
          <w:lang w:eastAsia="ru-RU"/>
        </w:rPr>
        <w:t>Личностным результатом изучения предмета является формирование следующих умений и качеств:</w:t>
      </w:r>
    </w:p>
    <w:p w:rsidR="001F1143" w:rsidRPr="002D60C0" w:rsidRDefault="001F1143" w:rsidP="001F1143">
      <w:pPr>
        <w:pStyle w:val="a3"/>
        <w:numPr>
          <w:ilvl w:val="0"/>
          <w:numId w:val="3"/>
        </w:numPr>
        <w:overflowPunct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2D60C0">
        <w:rPr>
          <w:rFonts w:ascii="Times New Roman" w:eastAsia="Times New Roman" w:hAnsi="Times New Roman" w:cs="Times New Roman"/>
          <w:sz w:val="24"/>
          <w:szCs w:val="24"/>
          <w:lang w:eastAsia="ru-RU"/>
        </w:rPr>
        <w:t>развитие интеллектуальных и творческих способностей;</w:t>
      </w:r>
    </w:p>
    <w:p w:rsidR="001F1143" w:rsidRPr="002D60C0" w:rsidRDefault="001F1143" w:rsidP="001F1143">
      <w:pPr>
        <w:pStyle w:val="a3"/>
        <w:numPr>
          <w:ilvl w:val="0"/>
          <w:numId w:val="3"/>
        </w:numPr>
        <w:overflowPunct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2D60C0">
        <w:rPr>
          <w:rFonts w:ascii="Times New Roman" w:eastAsia="Times New Roman" w:hAnsi="Times New Roman" w:cs="Times New Roman"/>
          <w:sz w:val="24"/>
          <w:szCs w:val="24"/>
          <w:lang w:eastAsia="ru-RU"/>
        </w:rPr>
        <w:t>воспитание бережного отношения к природе, формирование экологического сознания;</w:t>
      </w:r>
    </w:p>
    <w:p w:rsidR="001F1143" w:rsidRPr="002D60C0" w:rsidRDefault="001F1143" w:rsidP="001F1143">
      <w:pPr>
        <w:pStyle w:val="a3"/>
        <w:numPr>
          <w:ilvl w:val="0"/>
          <w:numId w:val="3"/>
        </w:numPr>
        <w:overflowPunct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2D60C0">
        <w:rPr>
          <w:rFonts w:ascii="Times New Roman" w:eastAsia="Times New Roman" w:hAnsi="Times New Roman" w:cs="Times New Roman"/>
          <w:sz w:val="24"/>
          <w:szCs w:val="24"/>
          <w:lang w:eastAsia="ru-RU"/>
        </w:rPr>
        <w:t>признание высокой целости жизни, здоровья своего и других людей;</w:t>
      </w:r>
    </w:p>
    <w:p w:rsidR="001F1143" w:rsidRDefault="001F1143" w:rsidP="001F1143">
      <w:pPr>
        <w:pStyle w:val="a3"/>
        <w:numPr>
          <w:ilvl w:val="0"/>
          <w:numId w:val="3"/>
        </w:numPr>
        <w:overflowPunct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2D60C0">
        <w:rPr>
          <w:rFonts w:ascii="Times New Roman" w:eastAsia="Times New Roman" w:hAnsi="Times New Roman" w:cs="Times New Roman"/>
          <w:sz w:val="24"/>
          <w:szCs w:val="24"/>
          <w:lang w:eastAsia="ru-RU"/>
        </w:rPr>
        <w:t>развитие мотивации к получению новых знаний, дальнейшему изучению естественных наук.</w:t>
      </w:r>
    </w:p>
    <w:p w:rsidR="001F1143" w:rsidRPr="003742D3" w:rsidRDefault="001F1143" w:rsidP="001F1143">
      <w:pPr>
        <w:pStyle w:val="a3"/>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42D3">
        <w:rPr>
          <w:rFonts w:ascii="Times New Roman" w:eastAsia="Times New Roman" w:hAnsi="Times New Roman" w:cs="Times New Roman"/>
          <w:sz w:val="24"/>
          <w:szCs w:val="24"/>
          <w:lang w:eastAsia="ru-RU"/>
        </w:rPr>
        <w:t>ответственного отношения к учению, труду;</w:t>
      </w:r>
    </w:p>
    <w:p w:rsidR="001F1143" w:rsidRPr="003742D3" w:rsidRDefault="001F1143" w:rsidP="001F1143">
      <w:pPr>
        <w:pStyle w:val="a3"/>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42D3">
        <w:rPr>
          <w:rFonts w:ascii="Times New Roman" w:eastAsia="Times New Roman" w:hAnsi="Times New Roman" w:cs="Times New Roman"/>
          <w:sz w:val="24"/>
          <w:szCs w:val="24"/>
          <w:lang w:eastAsia="ru-RU"/>
        </w:rPr>
        <w:t>целостного мировоззрения;</w:t>
      </w:r>
    </w:p>
    <w:p w:rsidR="001F1143" w:rsidRPr="003742D3" w:rsidRDefault="001F1143" w:rsidP="001F1143">
      <w:pPr>
        <w:pStyle w:val="a3"/>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42D3">
        <w:rPr>
          <w:rFonts w:ascii="Times New Roman" w:eastAsia="Times New Roman" w:hAnsi="Times New Roman" w:cs="Times New Roman"/>
          <w:sz w:val="24"/>
          <w:szCs w:val="24"/>
          <w:lang w:eastAsia="ru-RU"/>
        </w:rPr>
        <w:t>осознанности и уважительного отношения к коллегам, другим людям;</w:t>
      </w:r>
    </w:p>
    <w:p w:rsidR="001F1143" w:rsidRPr="003742D3" w:rsidRDefault="001F1143" w:rsidP="001F1143">
      <w:pPr>
        <w:pStyle w:val="a3"/>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42D3">
        <w:rPr>
          <w:rFonts w:ascii="Times New Roman" w:eastAsia="Times New Roman" w:hAnsi="Times New Roman" w:cs="Times New Roman"/>
          <w:sz w:val="24"/>
          <w:szCs w:val="24"/>
          <w:lang w:eastAsia="ru-RU"/>
        </w:rPr>
        <w:t>коммуникативной компетенции в общении с коллегами;</w:t>
      </w:r>
    </w:p>
    <w:p w:rsidR="001F1143" w:rsidRPr="003742D3" w:rsidRDefault="001F1143" w:rsidP="001F1143">
      <w:pPr>
        <w:pStyle w:val="a3"/>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 экологической культуры</w:t>
      </w:r>
    </w:p>
    <w:p w:rsidR="001F1143" w:rsidRDefault="001F1143" w:rsidP="001F1143">
      <w:pPr>
        <w:pStyle w:val="a3"/>
        <w:overflowPunct w:val="0"/>
        <w:autoSpaceDE w:val="0"/>
        <w:autoSpaceDN w:val="0"/>
        <w:adjustRightInd w:val="0"/>
        <w:spacing w:before="240" w:after="0" w:line="240" w:lineRule="auto"/>
        <w:ind w:left="1004"/>
        <w:jc w:val="both"/>
        <w:rPr>
          <w:rFonts w:ascii="Times New Roman" w:eastAsia="Times New Roman" w:hAnsi="Times New Roman" w:cs="Times New Roman"/>
          <w:sz w:val="24"/>
          <w:szCs w:val="24"/>
          <w:lang w:eastAsia="ru-RU"/>
        </w:rPr>
      </w:pPr>
    </w:p>
    <w:p w:rsidR="001F1143" w:rsidRDefault="001F1143" w:rsidP="001F1143">
      <w:p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261DB">
        <w:rPr>
          <w:rFonts w:ascii="Times New Roman" w:eastAsia="Times New Roman" w:hAnsi="Times New Roman" w:cs="Times New Roman"/>
          <w:i/>
          <w:sz w:val="24"/>
          <w:szCs w:val="24"/>
          <w:lang w:eastAsia="ru-RU"/>
        </w:rPr>
        <w:t>Метапредметным результатом изучения курса является формирование универсальных учебных действий (УУД)</w:t>
      </w:r>
    </w:p>
    <w:p w:rsidR="001F1143" w:rsidRDefault="001F1143" w:rsidP="001F1143">
      <w:pPr>
        <w:spacing w:line="226" w:lineRule="exact"/>
        <w:jc w:val="both"/>
        <w:rPr>
          <w:rFonts w:ascii="Times New Roman" w:eastAsia="Times New Roman" w:hAnsi="Times New Roman" w:cs="Times New Roman"/>
          <w:i/>
          <w:sz w:val="24"/>
          <w:szCs w:val="24"/>
          <w:lang w:eastAsia="ru-RU"/>
        </w:rPr>
      </w:pPr>
    </w:p>
    <w:p w:rsidR="001F1143" w:rsidRDefault="001F1143" w:rsidP="001F1143">
      <w:pPr>
        <w:spacing w:line="226" w:lineRule="exact"/>
        <w:jc w:val="both"/>
        <w:rPr>
          <w:rFonts w:ascii="Times New Roman" w:eastAsia="Times New Roman" w:hAnsi="Times New Roman" w:cs="Times New Roman"/>
          <w:sz w:val="24"/>
          <w:szCs w:val="24"/>
          <w:lang w:eastAsia="ru-RU"/>
        </w:rPr>
      </w:pPr>
      <w:r w:rsidRPr="00D261DB">
        <w:rPr>
          <w:rFonts w:ascii="Times New Roman" w:eastAsia="Times New Roman" w:hAnsi="Times New Roman" w:cs="Times New Roman"/>
          <w:sz w:val="24"/>
          <w:szCs w:val="24"/>
          <w:lang w:eastAsia="ru-RU"/>
        </w:rPr>
        <w:lastRenderedPageBreak/>
        <w:t>Регулятивные УУД</w:t>
      </w:r>
      <w:r>
        <w:rPr>
          <w:rFonts w:ascii="Times New Roman" w:eastAsia="Times New Roman" w:hAnsi="Times New Roman" w:cs="Times New Roman"/>
          <w:sz w:val="24"/>
          <w:szCs w:val="24"/>
          <w:lang w:eastAsia="ru-RU"/>
        </w:rPr>
        <w:t>:</w:t>
      </w:r>
    </w:p>
    <w:p w:rsidR="001F1143" w:rsidRDefault="001F1143" w:rsidP="001F1143">
      <w:pPr>
        <w:pStyle w:val="a3"/>
        <w:numPr>
          <w:ilvl w:val="0"/>
          <w:numId w:val="4"/>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обнаруживать и формировать учебную проблему, определять УД;</w:t>
      </w:r>
    </w:p>
    <w:p w:rsidR="001F1143" w:rsidRDefault="001F1143" w:rsidP="001F1143">
      <w:pPr>
        <w:pStyle w:val="a3"/>
        <w:numPr>
          <w:ilvl w:val="0"/>
          <w:numId w:val="4"/>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1F1143" w:rsidRDefault="001F1143" w:rsidP="001F1143">
      <w:pPr>
        <w:pStyle w:val="a3"/>
        <w:numPr>
          <w:ilvl w:val="0"/>
          <w:numId w:val="4"/>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(индивидуально или в группе) план решения проблемы (выполнения проекта);</w:t>
      </w:r>
    </w:p>
    <w:p w:rsidR="001F1143" w:rsidRDefault="001F1143" w:rsidP="001F1143">
      <w:pPr>
        <w:pStyle w:val="a3"/>
        <w:numPr>
          <w:ilvl w:val="0"/>
          <w:numId w:val="4"/>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1F1143" w:rsidRDefault="001F1143" w:rsidP="001F1143">
      <w:pPr>
        <w:pStyle w:val="a3"/>
        <w:numPr>
          <w:ilvl w:val="0"/>
          <w:numId w:val="4"/>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диалоге с учителем совершенствовать самостоятельно выбранные критерии оценки.</w:t>
      </w:r>
    </w:p>
    <w:p w:rsidR="001F1143" w:rsidRDefault="001F1143" w:rsidP="001F114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Познавательные УУД:</w:t>
      </w:r>
    </w:p>
    <w:p w:rsidR="001F1143" w:rsidRDefault="001F1143" w:rsidP="001F1143">
      <w:pPr>
        <w:pStyle w:val="a3"/>
        <w:numPr>
          <w:ilvl w:val="0"/>
          <w:numId w:val="5"/>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сравнивать, классифицировать факты и явления;</w:t>
      </w:r>
    </w:p>
    <w:p w:rsidR="001F1143" w:rsidRDefault="001F1143" w:rsidP="001F1143">
      <w:pPr>
        <w:pStyle w:val="a3"/>
        <w:numPr>
          <w:ilvl w:val="0"/>
          <w:numId w:val="5"/>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Выявлять причины и следствия простых явлений;</w:t>
      </w:r>
    </w:p>
    <w:p w:rsidR="001F1143" w:rsidRDefault="001F1143" w:rsidP="001F1143">
      <w:pPr>
        <w:pStyle w:val="a3"/>
        <w:numPr>
          <w:ilvl w:val="0"/>
          <w:numId w:val="5"/>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сравнение и классификацию, самостоятельно выбирая критерий для указанных логических операций;</w:t>
      </w:r>
    </w:p>
    <w:p w:rsidR="001F1143" w:rsidRDefault="001F1143" w:rsidP="001F1143">
      <w:pPr>
        <w:pStyle w:val="a3"/>
        <w:numPr>
          <w:ilvl w:val="0"/>
          <w:numId w:val="5"/>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Строить логическое рассуждение, включающее установление причинно-следственных связей;</w:t>
      </w:r>
    </w:p>
    <w:p w:rsidR="001F1143" w:rsidRDefault="001F1143" w:rsidP="001F1143">
      <w:pPr>
        <w:pStyle w:val="a3"/>
        <w:numPr>
          <w:ilvl w:val="0"/>
          <w:numId w:val="5"/>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схематические модели с выделением существенных характеристик объекта;</w:t>
      </w:r>
    </w:p>
    <w:p w:rsidR="001F1143" w:rsidRDefault="001F1143" w:rsidP="001F1143">
      <w:pPr>
        <w:pStyle w:val="a3"/>
        <w:numPr>
          <w:ilvl w:val="0"/>
          <w:numId w:val="5"/>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тезисы, различные виды планов (простых, сложных и т.п.)</w:t>
      </w:r>
    </w:p>
    <w:p w:rsidR="001F1143" w:rsidRDefault="001F1143" w:rsidP="001F1143">
      <w:pPr>
        <w:pStyle w:val="a3"/>
        <w:numPr>
          <w:ilvl w:val="0"/>
          <w:numId w:val="5"/>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Преобразовывать информацию из одного вида в другой (таблицу в текст);</w:t>
      </w:r>
    </w:p>
    <w:p w:rsidR="001F1143" w:rsidRDefault="001F1143" w:rsidP="001F1143">
      <w:pPr>
        <w:pStyle w:val="a3"/>
        <w:numPr>
          <w:ilvl w:val="0"/>
          <w:numId w:val="5"/>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1F1143" w:rsidRDefault="001F1143" w:rsidP="001F114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Коммуникативные УУД:</w:t>
      </w:r>
    </w:p>
    <w:p w:rsidR="001F1143" w:rsidRDefault="001F1143" w:rsidP="001F1143">
      <w:pPr>
        <w:pStyle w:val="a3"/>
        <w:numPr>
          <w:ilvl w:val="0"/>
          <w:numId w:val="6"/>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организовывать учебное взаимодействие в группе (определять общие цели, договариваться друг с другом);</w:t>
      </w:r>
    </w:p>
    <w:p w:rsidR="001F1143" w:rsidRDefault="001F1143" w:rsidP="001F1143">
      <w:pPr>
        <w:pStyle w:val="a3"/>
        <w:numPr>
          <w:ilvl w:val="0"/>
          <w:numId w:val="6"/>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дискуссии уметь выдвинуть аргументы и контаргументы;</w:t>
      </w:r>
    </w:p>
    <w:p w:rsidR="001F1143" w:rsidRDefault="001F1143" w:rsidP="001F1143">
      <w:pPr>
        <w:pStyle w:val="a3"/>
        <w:numPr>
          <w:ilvl w:val="0"/>
          <w:numId w:val="6"/>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Учиться критично относиться к своему мнению, с достоинством признавать ошибочность своего мнения и корректировать его;</w:t>
      </w:r>
    </w:p>
    <w:p w:rsidR="001F1143" w:rsidRDefault="001F1143" w:rsidP="001F1143">
      <w:pPr>
        <w:pStyle w:val="a3"/>
        <w:numPr>
          <w:ilvl w:val="0"/>
          <w:numId w:val="6"/>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
    <w:p w:rsidR="001F1143" w:rsidRDefault="001F1143" w:rsidP="001F1143">
      <w:pPr>
        <w:pStyle w:val="a3"/>
        <w:numPr>
          <w:ilvl w:val="0"/>
          <w:numId w:val="6"/>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взглянуть на ситуацию с иной позиции и договариваться с людьми иных позиций.</w:t>
      </w:r>
    </w:p>
    <w:p w:rsidR="001F1143" w:rsidRDefault="001F1143" w:rsidP="001F1143">
      <w:pPr>
        <w:spacing w:line="240" w:lineRule="auto"/>
        <w:jc w:val="both"/>
        <w:rPr>
          <w:rFonts w:ascii="Times New Roman" w:eastAsia="Times New Roman" w:hAnsi="Times New Roman" w:cs="Times New Roman"/>
          <w:sz w:val="24"/>
          <w:szCs w:val="24"/>
          <w:lang w:eastAsia="ru-RU"/>
        </w:rPr>
      </w:pPr>
      <w:r w:rsidRPr="003623EA">
        <w:rPr>
          <w:rFonts w:ascii="Times New Roman" w:eastAsia="Times New Roman" w:hAnsi="Times New Roman" w:cs="Times New Roman"/>
          <w:i/>
          <w:sz w:val="24"/>
          <w:szCs w:val="24"/>
          <w:lang w:eastAsia="ru-RU"/>
        </w:rPr>
        <w:t>Предметным результатом изучения курса является сформированность следующих умений:</w:t>
      </w:r>
    </w:p>
    <w:p w:rsidR="001F1143" w:rsidRDefault="001F1143" w:rsidP="0051799E">
      <w:pPr>
        <w:pStyle w:val="a3"/>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смысл биологических терминов;</w:t>
      </w:r>
    </w:p>
    <w:p w:rsidR="0051799E" w:rsidRPr="0051799E" w:rsidRDefault="0051799E" w:rsidP="005179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1799E" w:rsidRPr="0051799E" w:rsidRDefault="0051799E" w:rsidP="0051799E">
      <w:pPr>
        <w:pStyle w:val="a3"/>
        <w:widowControl w:val="0"/>
        <w:numPr>
          <w:ilvl w:val="0"/>
          <w:numId w:val="7"/>
        </w:num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99E">
        <w:rPr>
          <w:rFonts w:ascii="Times New Roman" w:eastAsia="Times New Roman" w:hAnsi="Times New Roman" w:cs="Times New Roman"/>
          <w:spacing w:val="5"/>
          <w:sz w:val="24"/>
          <w:szCs w:val="24"/>
          <w:lang w:eastAsia="ru-RU"/>
        </w:rPr>
        <w:t xml:space="preserve">Знать особенности жизни как формы существования </w:t>
      </w:r>
      <w:r w:rsidRPr="0051799E">
        <w:rPr>
          <w:rFonts w:ascii="Times New Roman" w:eastAsia="Times New Roman" w:hAnsi="Times New Roman" w:cs="Times New Roman"/>
          <w:spacing w:val="2"/>
          <w:sz w:val="24"/>
          <w:szCs w:val="24"/>
          <w:lang w:eastAsia="ru-RU"/>
        </w:rPr>
        <w:t>материи;</w:t>
      </w:r>
    </w:p>
    <w:p w:rsidR="0051799E" w:rsidRPr="0051799E" w:rsidRDefault="0051799E" w:rsidP="0051799E">
      <w:pPr>
        <w:pStyle w:val="a3"/>
        <w:widowControl w:val="0"/>
        <w:numPr>
          <w:ilvl w:val="0"/>
          <w:numId w:val="7"/>
        </w:num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99E">
        <w:rPr>
          <w:rFonts w:ascii="Times New Roman" w:eastAsia="Times New Roman" w:hAnsi="Times New Roman" w:cs="Times New Roman"/>
          <w:spacing w:val="1"/>
          <w:sz w:val="24"/>
          <w:szCs w:val="24"/>
          <w:lang w:eastAsia="ru-RU"/>
        </w:rPr>
        <w:t>Понимать роль физических и химических процессов в жи</w:t>
      </w:r>
      <w:r w:rsidRPr="0051799E">
        <w:rPr>
          <w:rFonts w:ascii="Times New Roman" w:eastAsia="Times New Roman" w:hAnsi="Times New Roman" w:cs="Times New Roman"/>
          <w:spacing w:val="8"/>
          <w:sz w:val="24"/>
          <w:szCs w:val="24"/>
          <w:lang w:eastAsia="ru-RU"/>
        </w:rPr>
        <w:t xml:space="preserve">вых системах различного иерархического уровня </w:t>
      </w:r>
      <w:r w:rsidRPr="0051799E">
        <w:rPr>
          <w:rFonts w:ascii="Times New Roman" w:eastAsia="Times New Roman" w:hAnsi="Times New Roman" w:cs="Times New Roman"/>
          <w:spacing w:val="3"/>
          <w:sz w:val="24"/>
          <w:szCs w:val="24"/>
          <w:lang w:eastAsia="ru-RU"/>
        </w:rPr>
        <w:t>организации;</w:t>
      </w:r>
    </w:p>
    <w:p w:rsidR="0051799E" w:rsidRPr="0051799E" w:rsidRDefault="0051799E" w:rsidP="0051799E">
      <w:pPr>
        <w:pStyle w:val="a3"/>
        <w:widowControl w:val="0"/>
        <w:numPr>
          <w:ilvl w:val="0"/>
          <w:numId w:val="7"/>
        </w:num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99E">
        <w:rPr>
          <w:rFonts w:ascii="Times New Roman" w:eastAsia="Times New Roman" w:hAnsi="Times New Roman" w:cs="Times New Roman"/>
          <w:spacing w:val="2"/>
          <w:sz w:val="24"/>
          <w:szCs w:val="24"/>
          <w:lang w:eastAsia="ru-RU"/>
        </w:rPr>
        <w:t>Знать фундаментальные понятия биологии;</w:t>
      </w:r>
    </w:p>
    <w:p w:rsidR="0051799E" w:rsidRPr="0051799E" w:rsidRDefault="0051799E" w:rsidP="0051799E">
      <w:pPr>
        <w:pStyle w:val="a3"/>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99E">
        <w:rPr>
          <w:rFonts w:ascii="Times New Roman" w:eastAsia="Times New Roman" w:hAnsi="Times New Roman" w:cs="Times New Roman"/>
          <w:spacing w:val="1"/>
          <w:sz w:val="24"/>
          <w:szCs w:val="24"/>
          <w:lang w:eastAsia="ru-RU"/>
        </w:rPr>
        <w:t>Понимать сущность процессов обмена веществ, онтогенеза, наследственности и изменчивости;</w:t>
      </w:r>
    </w:p>
    <w:p w:rsidR="0051799E" w:rsidRPr="0051799E" w:rsidRDefault="0051799E" w:rsidP="0051799E">
      <w:pPr>
        <w:pStyle w:val="a3"/>
        <w:widowControl w:val="0"/>
        <w:numPr>
          <w:ilvl w:val="0"/>
          <w:numId w:val="7"/>
        </w:numPr>
        <w:shd w:val="clear" w:color="auto" w:fill="FFFFFF"/>
        <w:tabs>
          <w:tab w:val="left" w:pos="4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99E">
        <w:rPr>
          <w:rFonts w:ascii="Times New Roman" w:eastAsia="Times New Roman" w:hAnsi="Times New Roman" w:cs="Times New Roman"/>
          <w:spacing w:val="2"/>
          <w:sz w:val="24"/>
          <w:szCs w:val="24"/>
          <w:lang w:eastAsia="ru-RU"/>
        </w:rPr>
        <w:t>Знать основные теории биологии: клеточную, хромо</w:t>
      </w:r>
      <w:r w:rsidRPr="0051799E">
        <w:rPr>
          <w:rFonts w:ascii="Times New Roman" w:eastAsia="Times New Roman" w:hAnsi="Times New Roman" w:cs="Times New Roman"/>
          <w:spacing w:val="3"/>
          <w:sz w:val="24"/>
          <w:szCs w:val="24"/>
          <w:lang w:eastAsia="ru-RU"/>
        </w:rPr>
        <w:t xml:space="preserve">сомную теорию наследственности, эволюционную, </w:t>
      </w:r>
      <w:r w:rsidRPr="0051799E">
        <w:rPr>
          <w:rFonts w:ascii="Times New Roman" w:eastAsia="Times New Roman" w:hAnsi="Times New Roman" w:cs="Times New Roman"/>
          <w:spacing w:val="1"/>
          <w:sz w:val="24"/>
          <w:szCs w:val="24"/>
          <w:lang w:eastAsia="ru-RU"/>
        </w:rPr>
        <w:t>антропогенеза</w:t>
      </w:r>
    </w:p>
    <w:p w:rsidR="0051799E" w:rsidRPr="0051799E" w:rsidRDefault="0051799E" w:rsidP="0051799E">
      <w:pPr>
        <w:pStyle w:val="a3"/>
        <w:widowControl w:val="0"/>
        <w:numPr>
          <w:ilvl w:val="0"/>
          <w:numId w:val="7"/>
        </w:numPr>
        <w:shd w:val="clear" w:color="auto" w:fill="FFFFFF"/>
        <w:tabs>
          <w:tab w:val="left" w:pos="4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799E">
        <w:rPr>
          <w:rFonts w:ascii="Times New Roman" w:eastAsia="Times New Roman" w:hAnsi="Times New Roman" w:cs="Times New Roman"/>
          <w:spacing w:val="2"/>
          <w:sz w:val="24"/>
          <w:szCs w:val="24"/>
          <w:lang w:eastAsia="ru-RU"/>
        </w:rPr>
        <w:t xml:space="preserve">Знать основные области  применения  биологических </w:t>
      </w:r>
      <w:r w:rsidRPr="0051799E">
        <w:rPr>
          <w:rFonts w:ascii="Times New Roman" w:eastAsia="Times New Roman" w:hAnsi="Times New Roman" w:cs="Times New Roman"/>
          <w:spacing w:val="5"/>
          <w:sz w:val="24"/>
          <w:szCs w:val="24"/>
          <w:lang w:eastAsia="ru-RU"/>
        </w:rPr>
        <w:t>знаний в практике сельского хозяйства, в ряде от</w:t>
      </w:r>
      <w:r w:rsidRPr="0051799E">
        <w:rPr>
          <w:rFonts w:ascii="Times New Roman" w:eastAsia="Times New Roman" w:hAnsi="Times New Roman" w:cs="Times New Roman"/>
          <w:spacing w:val="4"/>
          <w:sz w:val="24"/>
          <w:szCs w:val="24"/>
          <w:lang w:eastAsia="ru-RU"/>
        </w:rPr>
        <w:t xml:space="preserve">раслей промышленности, при охране окружающей </w:t>
      </w:r>
      <w:r w:rsidRPr="0051799E">
        <w:rPr>
          <w:rFonts w:ascii="Times New Roman" w:eastAsia="Times New Roman" w:hAnsi="Times New Roman" w:cs="Times New Roman"/>
          <w:spacing w:val="1"/>
          <w:sz w:val="24"/>
          <w:szCs w:val="24"/>
          <w:lang w:eastAsia="ru-RU"/>
        </w:rPr>
        <w:t>среды и здоровья человека;</w:t>
      </w:r>
    </w:p>
    <w:p w:rsidR="0051799E" w:rsidRPr="0051799E" w:rsidRDefault="0051799E" w:rsidP="0051799E">
      <w:pPr>
        <w:pStyle w:val="a3"/>
        <w:widowControl w:val="0"/>
        <w:numPr>
          <w:ilvl w:val="0"/>
          <w:numId w:val="7"/>
        </w:numPr>
        <w:shd w:val="clear" w:color="auto" w:fill="FFFFFF"/>
        <w:tabs>
          <w:tab w:val="left" w:pos="4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51799E">
        <w:rPr>
          <w:rFonts w:ascii="Times New Roman" w:eastAsia="Times New Roman" w:hAnsi="Times New Roman" w:cs="Times New Roman"/>
          <w:sz w:val="24"/>
          <w:szCs w:val="24"/>
          <w:lang w:eastAsia="ru-RU"/>
        </w:rPr>
        <w:t>меть пользоваться знанием общебиологических зако</w:t>
      </w:r>
      <w:r w:rsidRPr="0051799E">
        <w:rPr>
          <w:rFonts w:ascii="Times New Roman" w:eastAsia="Times New Roman" w:hAnsi="Times New Roman" w:cs="Times New Roman"/>
          <w:spacing w:val="1"/>
          <w:sz w:val="24"/>
          <w:szCs w:val="24"/>
          <w:lang w:eastAsia="ru-RU"/>
        </w:rPr>
        <w:t xml:space="preserve">номерностей для объяснения с материалистических </w:t>
      </w:r>
      <w:r w:rsidRPr="0051799E">
        <w:rPr>
          <w:rFonts w:ascii="Times New Roman" w:eastAsia="Times New Roman" w:hAnsi="Times New Roman" w:cs="Times New Roman"/>
          <w:spacing w:val="4"/>
          <w:sz w:val="24"/>
          <w:szCs w:val="24"/>
          <w:lang w:eastAsia="ru-RU"/>
        </w:rPr>
        <w:t>позиций вопросов происхождения и развития жиз</w:t>
      </w:r>
      <w:r w:rsidRPr="0051799E">
        <w:rPr>
          <w:rFonts w:ascii="Times New Roman" w:eastAsia="Times New Roman" w:hAnsi="Times New Roman" w:cs="Times New Roman"/>
          <w:spacing w:val="9"/>
          <w:sz w:val="24"/>
          <w:szCs w:val="24"/>
          <w:lang w:eastAsia="ru-RU"/>
        </w:rPr>
        <w:t xml:space="preserve">ни на Земле, а также различных групп растений, </w:t>
      </w:r>
      <w:r w:rsidRPr="0051799E">
        <w:rPr>
          <w:rFonts w:ascii="Times New Roman" w:eastAsia="Times New Roman" w:hAnsi="Times New Roman" w:cs="Times New Roman"/>
          <w:spacing w:val="2"/>
          <w:sz w:val="24"/>
          <w:szCs w:val="24"/>
          <w:lang w:eastAsia="ru-RU"/>
        </w:rPr>
        <w:t>животных, в том числе и человека;</w:t>
      </w:r>
    </w:p>
    <w:p w:rsidR="0051799E" w:rsidRPr="0051799E" w:rsidRDefault="0051799E" w:rsidP="0051799E">
      <w:pPr>
        <w:pStyle w:val="a3"/>
        <w:widowControl w:val="0"/>
        <w:numPr>
          <w:ilvl w:val="0"/>
          <w:numId w:val="7"/>
        </w:numPr>
        <w:shd w:val="clear" w:color="auto" w:fill="FFFFFF"/>
        <w:tabs>
          <w:tab w:val="left" w:pos="446"/>
        </w:tabs>
        <w:autoSpaceDE w:val="0"/>
        <w:autoSpaceDN w:val="0"/>
        <w:adjustRightInd w:val="0"/>
        <w:spacing w:before="19"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Д</w:t>
      </w:r>
      <w:r w:rsidRPr="0051799E">
        <w:rPr>
          <w:rFonts w:ascii="Times New Roman" w:eastAsia="Times New Roman" w:hAnsi="Times New Roman" w:cs="Times New Roman"/>
          <w:spacing w:val="3"/>
          <w:sz w:val="24"/>
          <w:szCs w:val="24"/>
          <w:lang w:eastAsia="ru-RU"/>
        </w:rPr>
        <w:t>авать аргументированную оценку новой ин</w:t>
      </w:r>
      <w:r w:rsidRPr="0051799E">
        <w:rPr>
          <w:rFonts w:ascii="Times New Roman" w:eastAsia="Times New Roman" w:hAnsi="Times New Roman" w:cs="Times New Roman"/>
          <w:sz w:val="24"/>
          <w:szCs w:val="24"/>
          <w:lang w:eastAsia="ru-RU"/>
        </w:rPr>
        <w:t>формации по биологическим вопросам;</w:t>
      </w:r>
    </w:p>
    <w:p w:rsidR="0051799E" w:rsidRPr="0051799E" w:rsidRDefault="0051799E" w:rsidP="0051799E">
      <w:pPr>
        <w:pStyle w:val="a3"/>
        <w:widowControl w:val="0"/>
        <w:numPr>
          <w:ilvl w:val="0"/>
          <w:numId w:val="7"/>
        </w:numPr>
        <w:shd w:val="clear" w:color="auto" w:fill="FFFFFF"/>
        <w:tabs>
          <w:tab w:val="left" w:pos="446"/>
        </w:tabs>
        <w:autoSpaceDE w:val="0"/>
        <w:autoSpaceDN w:val="0"/>
        <w:adjustRightInd w:val="0"/>
        <w:spacing w:before="19"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51799E">
        <w:rPr>
          <w:rFonts w:ascii="Times New Roman" w:eastAsia="Times New Roman" w:hAnsi="Times New Roman" w:cs="Times New Roman"/>
          <w:sz w:val="24"/>
          <w:szCs w:val="24"/>
          <w:lang w:eastAsia="ru-RU"/>
        </w:rPr>
        <w:t>меть работать с микроскопом и изготовлять простей</w:t>
      </w:r>
      <w:r w:rsidRPr="0051799E">
        <w:rPr>
          <w:rFonts w:ascii="Times New Roman" w:eastAsia="Times New Roman" w:hAnsi="Times New Roman" w:cs="Times New Roman"/>
          <w:spacing w:val="5"/>
          <w:sz w:val="24"/>
          <w:szCs w:val="24"/>
          <w:lang w:eastAsia="ru-RU"/>
        </w:rPr>
        <w:t>шие препараты для микроскопических исследова</w:t>
      </w:r>
      <w:r w:rsidRPr="0051799E">
        <w:rPr>
          <w:rFonts w:ascii="Times New Roman" w:eastAsia="Times New Roman" w:hAnsi="Times New Roman" w:cs="Times New Roman"/>
          <w:sz w:val="24"/>
          <w:szCs w:val="24"/>
          <w:lang w:eastAsia="ru-RU"/>
        </w:rPr>
        <w:t>ний;</w:t>
      </w:r>
    </w:p>
    <w:p w:rsidR="0051799E" w:rsidRPr="0051799E" w:rsidRDefault="0051799E" w:rsidP="0051799E">
      <w:pPr>
        <w:pStyle w:val="a3"/>
        <w:widowControl w:val="0"/>
        <w:numPr>
          <w:ilvl w:val="0"/>
          <w:numId w:val="7"/>
        </w:numPr>
        <w:shd w:val="clear" w:color="auto" w:fill="FFFFFF"/>
        <w:tabs>
          <w:tab w:val="left" w:pos="446"/>
        </w:tabs>
        <w:autoSpaceDE w:val="0"/>
        <w:autoSpaceDN w:val="0"/>
        <w:adjustRightInd w:val="0"/>
        <w:spacing w:before="19" w:after="0" w:line="245"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lang w:eastAsia="ru-RU"/>
        </w:rPr>
        <w:t>Р</w:t>
      </w:r>
      <w:r w:rsidRPr="0051799E">
        <w:rPr>
          <w:rFonts w:ascii="Times New Roman" w:eastAsia="Times New Roman" w:hAnsi="Times New Roman" w:cs="Times New Roman"/>
          <w:spacing w:val="5"/>
          <w:sz w:val="24"/>
          <w:szCs w:val="24"/>
          <w:lang w:eastAsia="ru-RU"/>
        </w:rPr>
        <w:t>ешать генетические задачи, составлять родо</w:t>
      </w:r>
      <w:r w:rsidRPr="0051799E">
        <w:rPr>
          <w:rFonts w:ascii="Times New Roman" w:eastAsia="Times New Roman" w:hAnsi="Times New Roman" w:cs="Times New Roman"/>
          <w:spacing w:val="6"/>
          <w:sz w:val="24"/>
          <w:szCs w:val="24"/>
          <w:lang w:eastAsia="ru-RU"/>
        </w:rPr>
        <w:t>словные, строить вариационные кривые на расти</w:t>
      </w:r>
      <w:r w:rsidRPr="0051799E">
        <w:rPr>
          <w:rFonts w:ascii="Times New Roman" w:eastAsia="Times New Roman" w:hAnsi="Times New Roman" w:cs="Times New Roman"/>
          <w:spacing w:val="2"/>
          <w:sz w:val="24"/>
          <w:szCs w:val="24"/>
          <w:lang w:eastAsia="ru-RU"/>
        </w:rPr>
        <w:t>тельном и животном материале;</w:t>
      </w:r>
    </w:p>
    <w:p w:rsidR="0051799E" w:rsidRDefault="0051799E" w:rsidP="0051799E">
      <w:pPr>
        <w:pStyle w:val="a3"/>
        <w:spacing w:after="0" w:line="240" w:lineRule="auto"/>
        <w:jc w:val="both"/>
        <w:rPr>
          <w:rFonts w:ascii="Times New Roman" w:eastAsia="Times New Roman" w:hAnsi="Times New Roman" w:cs="Times New Roman"/>
          <w:sz w:val="24"/>
          <w:szCs w:val="24"/>
          <w:lang w:eastAsia="ru-RU"/>
        </w:rPr>
      </w:pPr>
    </w:p>
    <w:p w:rsidR="0051799E" w:rsidRPr="0051799E" w:rsidRDefault="0051799E" w:rsidP="0051799E">
      <w:pPr>
        <w:spacing w:line="240" w:lineRule="auto"/>
        <w:jc w:val="both"/>
        <w:rPr>
          <w:rFonts w:ascii="Times New Roman" w:eastAsia="Times New Roman" w:hAnsi="Times New Roman" w:cs="Times New Roman"/>
          <w:sz w:val="24"/>
          <w:szCs w:val="24"/>
          <w:lang w:eastAsia="ru-RU"/>
        </w:rPr>
      </w:pPr>
      <w:r w:rsidRPr="0051799E">
        <w:rPr>
          <w:rFonts w:ascii="Times New Roman" w:eastAsia="Times New Roman"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51799E" w:rsidRPr="0051799E" w:rsidRDefault="0051799E" w:rsidP="0051799E">
      <w:pPr>
        <w:numPr>
          <w:ilvl w:val="0"/>
          <w:numId w:val="11"/>
        </w:numPr>
        <w:spacing w:line="240" w:lineRule="auto"/>
        <w:contextualSpacing/>
        <w:jc w:val="both"/>
        <w:rPr>
          <w:rFonts w:ascii="Times New Roman" w:eastAsia="Times New Roman" w:hAnsi="Times New Roman" w:cs="Times New Roman"/>
          <w:sz w:val="24"/>
          <w:szCs w:val="24"/>
          <w:lang w:eastAsia="ru-RU"/>
        </w:rPr>
      </w:pPr>
      <w:r w:rsidRPr="0051799E">
        <w:rPr>
          <w:rFonts w:ascii="Times New Roman" w:eastAsia="Times New Roman" w:hAnsi="Times New Roman" w:cs="Times New Roman"/>
          <w:sz w:val="24"/>
          <w:szCs w:val="24"/>
          <w:lang w:eastAsia="ru-RU"/>
        </w:rPr>
        <w:t>соблюдения мер профилактики заболеваний, вызываемых растениями, животными, бактериями, грибами и вирусами.</w:t>
      </w:r>
    </w:p>
    <w:p w:rsidR="0051799E" w:rsidRPr="0051799E" w:rsidRDefault="0051799E" w:rsidP="0051799E">
      <w:pPr>
        <w:numPr>
          <w:ilvl w:val="0"/>
          <w:numId w:val="11"/>
        </w:numPr>
        <w:spacing w:line="240" w:lineRule="auto"/>
        <w:contextualSpacing/>
        <w:jc w:val="both"/>
        <w:rPr>
          <w:rFonts w:ascii="Times New Roman" w:eastAsia="Times New Roman" w:hAnsi="Times New Roman" w:cs="Times New Roman"/>
          <w:sz w:val="24"/>
          <w:szCs w:val="24"/>
          <w:lang w:eastAsia="ru-RU"/>
        </w:rPr>
      </w:pPr>
      <w:r w:rsidRPr="0051799E">
        <w:rPr>
          <w:rFonts w:ascii="Times New Roman" w:eastAsia="Times New Roman" w:hAnsi="Times New Roman" w:cs="Times New Roman"/>
          <w:sz w:val="24"/>
          <w:szCs w:val="24"/>
          <w:lang w:eastAsia="ru-RU"/>
        </w:rPr>
        <w:t>оказания первой помощи при отравлении ядовитыми грибами, растениями, укусах животных.</w:t>
      </w:r>
    </w:p>
    <w:p w:rsidR="0051799E" w:rsidRPr="0051799E" w:rsidRDefault="0051799E" w:rsidP="0051799E">
      <w:pPr>
        <w:numPr>
          <w:ilvl w:val="0"/>
          <w:numId w:val="11"/>
        </w:numPr>
        <w:spacing w:line="240" w:lineRule="auto"/>
        <w:contextualSpacing/>
        <w:jc w:val="both"/>
        <w:rPr>
          <w:rFonts w:ascii="Times New Roman" w:eastAsia="Times New Roman" w:hAnsi="Times New Roman" w:cs="Times New Roman"/>
          <w:sz w:val="24"/>
          <w:szCs w:val="24"/>
          <w:lang w:eastAsia="ru-RU"/>
        </w:rPr>
      </w:pPr>
      <w:r w:rsidRPr="0051799E">
        <w:rPr>
          <w:rFonts w:ascii="Times New Roman" w:eastAsia="Times New Roman" w:hAnsi="Times New Roman" w:cs="Times New Roman"/>
          <w:sz w:val="24"/>
          <w:szCs w:val="24"/>
          <w:lang w:eastAsia="ru-RU"/>
        </w:rPr>
        <w:t>рациональной организации труда и отдыха, соблюдения правил поведения в окружающей среде.</w:t>
      </w:r>
    </w:p>
    <w:p w:rsidR="0051799E" w:rsidRPr="0051799E" w:rsidRDefault="0051799E" w:rsidP="0051799E">
      <w:pPr>
        <w:numPr>
          <w:ilvl w:val="0"/>
          <w:numId w:val="11"/>
        </w:numPr>
        <w:spacing w:line="240" w:lineRule="auto"/>
        <w:contextualSpacing/>
        <w:jc w:val="both"/>
        <w:rPr>
          <w:rFonts w:ascii="Times New Roman" w:eastAsia="Times New Roman" w:hAnsi="Times New Roman" w:cs="Times New Roman"/>
          <w:sz w:val="24"/>
          <w:szCs w:val="24"/>
          <w:lang w:eastAsia="ru-RU"/>
        </w:rPr>
      </w:pPr>
      <w:r w:rsidRPr="0051799E">
        <w:rPr>
          <w:rFonts w:ascii="Times New Roman" w:eastAsia="Times New Roman" w:hAnsi="Times New Roman" w:cs="Times New Roman"/>
          <w:sz w:val="24"/>
          <w:szCs w:val="24"/>
          <w:lang w:eastAsia="ru-RU"/>
        </w:rPr>
        <w:t>выращивания и размножения культурных растений и домашних животных, ухода за ними.</w:t>
      </w:r>
    </w:p>
    <w:p w:rsidR="0051799E" w:rsidRPr="0051799E" w:rsidRDefault="0051799E" w:rsidP="0051799E">
      <w:pPr>
        <w:numPr>
          <w:ilvl w:val="0"/>
          <w:numId w:val="11"/>
        </w:numPr>
        <w:spacing w:line="240" w:lineRule="auto"/>
        <w:contextualSpacing/>
        <w:jc w:val="both"/>
        <w:rPr>
          <w:rFonts w:ascii="Times New Roman" w:eastAsia="Times New Roman" w:hAnsi="Times New Roman" w:cs="Times New Roman"/>
          <w:sz w:val="24"/>
          <w:szCs w:val="24"/>
          <w:lang w:eastAsia="ru-RU"/>
        </w:rPr>
      </w:pPr>
      <w:r w:rsidRPr="0051799E">
        <w:rPr>
          <w:rFonts w:ascii="Times New Roman" w:eastAsia="Times New Roman" w:hAnsi="Times New Roman" w:cs="Times New Roman"/>
          <w:sz w:val="24"/>
          <w:szCs w:val="24"/>
          <w:lang w:eastAsia="ru-RU"/>
        </w:rPr>
        <w:t>проведения наблюдений за состоянием собственного организма.</w:t>
      </w:r>
    </w:p>
    <w:p w:rsidR="0051799E" w:rsidRDefault="0051799E" w:rsidP="0051799E">
      <w:pPr>
        <w:spacing w:line="240" w:lineRule="auto"/>
        <w:jc w:val="both"/>
        <w:rPr>
          <w:rFonts w:ascii="Times New Roman" w:eastAsia="Times New Roman" w:hAnsi="Times New Roman" w:cs="Times New Roman"/>
          <w:sz w:val="24"/>
          <w:szCs w:val="24"/>
          <w:lang w:eastAsia="ru-RU"/>
        </w:rPr>
      </w:pPr>
    </w:p>
    <w:p w:rsidR="0051799E" w:rsidRPr="00BD26DC" w:rsidRDefault="0051799E" w:rsidP="0051799E">
      <w:pPr>
        <w:spacing w:line="240" w:lineRule="auto"/>
        <w:jc w:val="both"/>
        <w:rPr>
          <w:rFonts w:ascii="Times New Roman" w:eastAsia="Times New Roman" w:hAnsi="Times New Roman" w:cs="Times New Roman"/>
          <w:sz w:val="24"/>
          <w:szCs w:val="24"/>
          <w:lang w:eastAsia="ru-RU"/>
        </w:rPr>
      </w:pPr>
      <w:r w:rsidRPr="0051799E">
        <w:rPr>
          <w:rFonts w:ascii="Times New Roman" w:eastAsia="Times New Roman" w:hAnsi="Times New Roman" w:cs="Times New Roman"/>
          <w:sz w:val="24"/>
          <w:szCs w:val="24"/>
          <w:lang w:eastAsia="ru-RU"/>
        </w:rPr>
        <w:t>На изучение предмета отводится 2 часа в неделю, итого 68 ч  в год. Отбор форм организации обучения осуществляется с учетом естественно-научного содержания. Большое внимание уделяется лабораторным и практическим работам, минимум которых определен в каждом разделе программы.</w:t>
      </w:r>
    </w:p>
    <w:p w:rsidR="0038366B" w:rsidRPr="00BD26DC" w:rsidRDefault="0038366B" w:rsidP="0051799E">
      <w:pPr>
        <w:spacing w:line="240" w:lineRule="auto"/>
        <w:jc w:val="both"/>
        <w:rPr>
          <w:rFonts w:ascii="Times New Roman" w:eastAsia="Times New Roman" w:hAnsi="Times New Roman" w:cs="Times New Roman"/>
          <w:sz w:val="24"/>
          <w:szCs w:val="24"/>
          <w:lang w:eastAsia="ru-RU"/>
        </w:rPr>
      </w:pPr>
    </w:p>
    <w:p w:rsidR="0038366B" w:rsidRPr="00BD26DC" w:rsidRDefault="0038366B" w:rsidP="0051799E">
      <w:pPr>
        <w:spacing w:line="240" w:lineRule="auto"/>
        <w:jc w:val="both"/>
        <w:rPr>
          <w:rFonts w:ascii="Times New Roman" w:eastAsia="Times New Roman" w:hAnsi="Times New Roman" w:cs="Times New Roman"/>
          <w:sz w:val="24"/>
          <w:szCs w:val="24"/>
          <w:lang w:eastAsia="ru-RU"/>
        </w:rPr>
      </w:pPr>
    </w:p>
    <w:p w:rsidR="0038366B" w:rsidRPr="00BD26DC" w:rsidRDefault="0038366B" w:rsidP="0051799E">
      <w:pPr>
        <w:spacing w:line="240" w:lineRule="auto"/>
        <w:jc w:val="both"/>
        <w:rPr>
          <w:rFonts w:ascii="Times New Roman" w:eastAsia="Times New Roman" w:hAnsi="Times New Roman" w:cs="Times New Roman"/>
          <w:sz w:val="24"/>
          <w:szCs w:val="24"/>
          <w:lang w:eastAsia="ru-RU"/>
        </w:rPr>
      </w:pPr>
    </w:p>
    <w:p w:rsidR="0051799E" w:rsidRPr="0051799E" w:rsidRDefault="0051799E" w:rsidP="0051799E">
      <w:pPr>
        <w:spacing w:line="240" w:lineRule="auto"/>
        <w:jc w:val="both"/>
        <w:rPr>
          <w:rFonts w:ascii="Times New Roman" w:eastAsia="Times New Roman" w:hAnsi="Times New Roman" w:cs="Times New Roman"/>
          <w:sz w:val="24"/>
          <w:szCs w:val="24"/>
          <w:lang w:eastAsia="ru-RU"/>
        </w:rPr>
      </w:pPr>
    </w:p>
    <w:p w:rsidR="0051799E" w:rsidRPr="0051799E" w:rsidRDefault="0051799E" w:rsidP="0051799E">
      <w:pPr>
        <w:spacing w:line="240" w:lineRule="auto"/>
        <w:jc w:val="center"/>
        <w:rPr>
          <w:rFonts w:ascii="Times New Roman" w:eastAsia="Times New Roman" w:hAnsi="Times New Roman" w:cs="Times New Roman"/>
          <w:b/>
          <w:sz w:val="24"/>
          <w:szCs w:val="24"/>
          <w:lang w:eastAsia="ru-RU"/>
        </w:rPr>
      </w:pPr>
      <w:r w:rsidRPr="0051799E">
        <w:rPr>
          <w:rFonts w:ascii="Times New Roman" w:eastAsia="Times New Roman" w:hAnsi="Times New Roman" w:cs="Times New Roman"/>
          <w:b/>
          <w:sz w:val="24"/>
          <w:szCs w:val="24"/>
          <w:lang w:eastAsia="ru-RU"/>
        </w:rPr>
        <w:lastRenderedPageBreak/>
        <w:t>Содержание учебного предмета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cyan"/>
          <w:lang w:eastAsia="ru-RU"/>
        </w:rPr>
        <w:t>Введение (1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green"/>
          <w:lang w:eastAsia="ru-RU"/>
        </w:rPr>
        <w:t>Раздел 1. Эволюция живого мира на Земле (21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cyan"/>
          <w:lang w:eastAsia="ru-RU"/>
        </w:rPr>
        <w:t>Тема 1.1. Многообразие живого мира. Уровни организации и основные свойства живых организмов (2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Уровни организации жизни: молекулярно-генетический, клеточный, тканевый, органный, организменный, популяционно-видовой, биогеоценотический и биосферный.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взаимоотношения части и целого в биосистемах. Энергозависимость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Демонстрация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681D61" w:rsidRDefault="00C2781E" w:rsidP="00681D61">
      <w:pPr>
        <w:pStyle w:val="a3"/>
        <w:numPr>
          <w:ilvl w:val="0"/>
          <w:numId w:val="26"/>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Схемы, отражающие структуры царств живой природы.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C2781E">
        <w:rPr>
          <w:rFonts w:ascii="Times New Roman" w:eastAsia="Times New Roman" w:hAnsi="Times New Roman" w:cs="Times New Roman"/>
          <w:sz w:val="24"/>
          <w:szCs w:val="24"/>
          <w:highlight w:val="yellow"/>
          <w:lang w:eastAsia="ru-RU"/>
        </w:rPr>
        <w:t>Предметные результаты обучения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highlight w:val="yellow"/>
          <w:lang w:eastAsia="ru-RU"/>
        </w:rPr>
        <w:t>Учащиеся должны знать: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уровни организации живой материи и научные дисциплины, занимающиеся изучением процессов жизнедеятельности на каждом из них;</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химический состав живых организмов;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роль химических элементов в образовании органических молекул;</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свойства живых систем и отличие их проявлений от сходных процессов, происходящих в неживой природе;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царства живой природы, систематику и представителей разных таксонов;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ориентировочное число известных видов животных, растений, грибов и микроорганизмов.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давать определения уровней организации живого и характеризовать процессы жизнедеятельности на каждом из них;</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характеризовать свойства живых систем;</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объяснять, как проявляются свойства живого на каждом из уровней организации;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приводить краткую характеристику искусственной и естественной систем классификации живых организмов;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объяснять, почему организмы относят к разным систематическим группам.</w:t>
      </w:r>
    </w:p>
    <w:p w:rsidR="001F1143" w:rsidRDefault="001F1143" w:rsidP="00C2781E">
      <w:pPr>
        <w:spacing w:line="240" w:lineRule="auto"/>
        <w:jc w:val="both"/>
        <w:rPr>
          <w:rFonts w:ascii="Times New Roman" w:hAnsi="Times New Roman" w:cs="Times New Roman"/>
          <w:sz w:val="24"/>
          <w:szCs w:val="24"/>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cyan"/>
          <w:lang w:eastAsia="ru-RU"/>
        </w:rPr>
        <w:lastRenderedPageBreak/>
        <w:t>Тема 1.2. Развитие биологии в додарвиновский период (2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i/>
          <w:sz w:val="24"/>
          <w:szCs w:val="24"/>
          <w:lang w:eastAsia="ru-RU"/>
        </w:rPr>
        <w:t>Развитие биологии в додарвиновский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Демонстрация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681D61" w:rsidRDefault="00C2781E" w:rsidP="00681D61">
      <w:pPr>
        <w:pStyle w:val="a3"/>
        <w:numPr>
          <w:ilvl w:val="0"/>
          <w:numId w:val="26"/>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Биографии учёных, внесших вклад в развитие эволюционных идей. Жизнь и деятельность Ж. Б. Ламарка.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cyan"/>
          <w:lang w:eastAsia="ru-RU"/>
        </w:rPr>
        <w:t>Тема 1.3. Теория Ч. Дарвина о происхождении видов путём естественного отбора (5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Демонстрация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681D61" w:rsidRDefault="00C2781E" w:rsidP="00681D61">
      <w:pPr>
        <w:pStyle w:val="a3"/>
        <w:numPr>
          <w:ilvl w:val="0"/>
          <w:numId w:val="26"/>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Биография Ч. Дарвина. Маршрут и конкретные находки Ч. Дарвина во время путешествия на корабле «Бигль».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C2781E">
        <w:rPr>
          <w:rFonts w:ascii="Times New Roman" w:eastAsia="Times New Roman" w:hAnsi="Times New Roman" w:cs="Times New Roman"/>
          <w:sz w:val="24"/>
          <w:szCs w:val="24"/>
          <w:highlight w:val="yellow"/>
          <w:lang w:eastAsia="ru-RU"/>
        </w:rPr>
        <w:t>Предметные результаты обучения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highlight w:val="yellow"/>
          <w:lang w:eastAsia="ru-RU"/>
        </w:rPr>
        <w:t>Учащиеся должны знать: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представления естествоиспытателей додарвиновской эпохи о сущности живой природы;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взгляды К. Линнея на систему живого мира;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основные положения эволюционной теории Ж. Б. Ламарка, её позитивные и ошибочные черты;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учение Ч. Дарвина об искусственном отборе;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учение Ч. Дарвина о естественном отборе.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оценивать значение эволюционной теории Ж. Б. Ламарка для развития биологии;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характеризовать предпосылки возникновения эволюционной теории Ч. Дарвина;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давать определение понятиям «вид» и «популяция»;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характеризовать причины борьбы за существование;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определять значение внутривидовой, межвидовой борьбы за существование и борьбы с абиотическими факторами среды;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давать оценку естественному отбору как результату борьбы за существование.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cyan"/>
          <w:lang w:eastAsia="ru-RU"/>
        </w:rPr>
        <w:t>Тема 1.4. Приспособленность организмов к условиям внешней среды как результат действия естественного отбора (2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Приспособительные особенности строения. Покровительственная окраска покровов тела: скрывающая окраска (однотонная, двутоновая,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lastRenderedPageBreak/>
        <w:t>Демонстрация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681D61" w:rsidRPr="00125786" w:rsidRDefault="00C2781E" w:rsidP="00681D61">
      <w:pPr>
        <w:pStyle w:val="a3"/>
        <w:numPr>
          <w:ilvl w:val="0"/>
          <w:numId w:val="26"/>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Иллюстрации, демонстрирующие строение тела животных и растительных организмов, обеспечивающие выживание в типичных для них условиях существования. </w:t>
      </w:r>
    </w:p>
    <w:p w:rsidR="00C2781E" w:rsidRPr="00681D61" w:rsidRDefault="00C2781E" w:rsidP="00681D61">
      <w:pPr>
        <w:pStyle w:val="a3"/>
        <w:numPr>
          <w:ilvl w:val="0"/>
          <w:numId w:val="26"/>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Примеры различных видов покровительственной окраски у животных.</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Лаборат</w:t>
      </w:r>
      <w:r>
        <w:rPr>
          <w:rFonts w:ascii="Times New Roman" w:eastAsia="Times New Roman" w:hAnsi="Times New Roman" w:cs="Times New Roman"/>
          <w:sz w:val="24"/>
          <w:szCs w:val="24"/>
          <w:lang w:eastAsia="ru-RU"/>
        </w:rPr>
        <w:t xml:space="preserve">орные </w:t>
      </w:r>
      <w:r w:rsidRPr="00C2781E">
        <w:rPr>
          <w:rFonts w:ascii="Times New Roman" w:eastAsia="Times New Roman" w:hAnsi="Times New Roman" w:cs="Times New Roman"/>
          <w:sz w:val="24"/>
          <w:szCs w:val="24"/>
          <w:lang w:eastAsia="ru-RU"/>
        </w:rPr>
        <w:t>работы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Обсуждение на моделях роли приспособительного поведения животных.</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C2781E">
        <w:rPr>
          <w:rFonts w:ascii="Times New Roman" w:eastAsia="Times New Roman" w:hAnsi="Times New Roman" w:cs="Times New Roman"/>
          <w:sz w:val="24"/>
          <w:szCs w:val="24"/>
          <w:highlight w:val="yellow"/>
          <w:lang w:eastAsia="ru-RU"/>
        </w:rPr>
        <w:t>Предметные результаты обучения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highlight w:val="yellow"/>
          <w:lang w:eastAsia="ru-RU"/>
        </w:rPr>
        <w:t>Учащиеся должны знать: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типы покровительственной окраски (скрывающая, предостерегающая) и их значение для выживания;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объяснять относительный характер приспособлений;</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особенности приспособительного поведения.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приводить примеры приспособительного строения тела, покровительственной окраски покровов и поведения живых организмов.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cyan"/>
          <w:lang w:eastAsia="ru-RU"/>
        </w:rPr>
        <w:t>Тема 1.5. Микроэволюция (2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Демонстрация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681D61" w:rsidRPr="00125786" w:rsidRDefault="00C2781E" w:rsidP="00681D61">
      <w:pPr>
        <w:pStyle w:val="a3"/>
        <w:numPr>
          <w:ilvl w:val="0"/>
          <w:numId w:val="27"/>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Схемы, иллюстрирующие процесс географического видообразования. </w:t>
      </w:r>
    </w:p>
    <w:p w:rsidR="00C2781E" w:rsidRPr="00681D61" w:rsidRDefault="00C2781E" w:rsidP="00681D61">
      <w:pPr>
        <w:pStyle w:val="a3"/>
        <w:numPr>
          <w:ilvl w:val="0"/>
          <w:numId w:val="27"/>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Живые растения и животные, гербарии и коллекции,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2781E">
        <w:rPr>
          <w:rFonts w:ascii="Times New Roman" w:eastAsia="Times New Roman" w:hAnsi="Times New Roman" w:cs="Times New Roman"/>
          <w:sz w:val="24"/>
          <w:szCs w:val="24"/>
          <w:lang w:eastAsia="ru-RU"/>
        </w:rPr>
        <w:t>рактические работы</w:t>
      </w:r>
      <w:r>
        <w:rPr>
          <w:rFonts w:ascii="Times New Roman" w:eastAsia="Times New Roman" w:hAnsi="Times New Roman" w:cs="Times New Roman"/>
          <w:sz w:val="24"/>
          <w:szCs w:val="24"/>
          <w:lang w:eastAsia="ru-RU"/>
        </w:rPr>
        <w:t>:</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pStyle w:val="a3"/>
        <w:numPr>
          <w:ilvl w:val="0"/>
          <w:numId w:val="12"/>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Изучение приспособленности организмов к среде обитания</w:t>
      </w:r>
      <w:r w:rsidRPr="00C2781E">
        <w:rPr>
          <w:rFonts w:ascii="Times New Roman" w:eastAsia="Times New Roman" w:hAnsi="Times New Roman" w:cs="Times New Roman"/>
          <w:sz w:val="24"/>
          <w:szCs w:val="24"/>
          <w:vertAlign w:val="superscript"/>
          <w:lang w:eastAsia="ru-RU"/>
        </w:rPr>
        <w:t>*</w:t>
      </w:r>
      <w:r w:rsidRPr="00C2781E">
        <w:rPr>
          <w:rFonts w:ascii="Times New Roman" w:eastAsia="Times New Roman" w:hAnsi="Times New Roman" w:cs="Times New Roman"/>
          <w:sz w:val="24"/>
          <w:szCs w:val="24"/>
          <w:lang w:eastAsia="ru-RU"/>
        </w:rPr>
        <w:t>.</w:t>
      </w:r>
    </w:p>
    <w:p w:rsidR="00C2781E" w:rsidRPr="00C2781E" w:rsidRDefault="00C2781E" w:rsidP="00C2781E">
      <w:pPr>
        <w:pStyle w:val="a3"/>
        <w:numPr>
          <w:ilvl w:val="0"/>
          <w:numId w:val="12"/>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Изучение изменчивости, критериев вида, результатов искусственного отбора на сортах культурных растений</w:t>
      </w:r>
      <w:r w:rsidRPr="00C2781E">
        <w:rPr>
          <w:rFonts w:ascii="Times New Roman" w:eastAsia="Times New Roman" w:hAnsi="Times New Roman" w:cs="Times New Roman"/>
          <w:sz w:val="24"/>
          <w:szCs w:val="24"/>
          <w:vertAlign w:val="superscript"/>
          <w:lang w:eastAsia="ru-RU"/>
        </w:rPr>
        <w:t>*</w:t>
      </w:r>
      <w:r w:rsidRPr="00C2781E">
        <w:rPr>
          <w:rFonts w:ascii="Times New Roman" w:eastAsia="Times New Roman" w:hAnsi="Times New Roman" w:cs="Times New Roman"/>
          <w:sz w:val="24"/>
          <w:szCs w:val="24"/>
          <w:lang w:eastAsia="ru-RU"/>
        </w:rPr>
        <w:t>.</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C2781E">
        <w:rPr>
          <w:rFonts w:ascii="Times New Roman" w:eastAsia="Times New Roman" w:hAnsi="Times New Roman" w:cs="Times New Roman"/>
          <w:sz w:val="24"/>
          <w:szCs w:val="24"/>
          <w:highlight w:val="yellow"/>
          <w:lang w:eastAsia="ru-RU"/>
        </w:rPr>
        <w:t>Предметные результаты обучения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highlight w:val="yellow"/>
          <w:lang w:eastAsia="ru-RU"/>
        </w:rPr>
        <w:t>Учащиеся должны знать: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значение заботы о потомстве для выживания;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lastRenderedPageBreak/>
        <w:t>— определения понятий «вид» и «популяция»;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сущность генетических процессов в популяциях;</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формы видообразования.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объяснять причины разделения видов, занимающих обширный ареал обитания, на популяции;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характеризовать процесс экологического и географического видообразования;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оценивать скорость видообразования в различных систематических категориях животных, растений и микроорганизмов.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cyan"/>
          <w:lang w:eastAsia="ru-RU"/>
        </w:rPr>
        <w:t>Тема 1.6. Биологически последствия адаптации. Макроэволюция (3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Главные направления эволюционного процесса. Биологический прогресс и биологический регресс (А. Н. Северцов). Пути достижения биологического прогресса.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Демонстрация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681D61" w:rsidRPr="00125786" w:rsidRDefault="00C2781E" w:rsidP="00681D61">
      <w:pPr>
        <w:pStyle w:val="a3"/>
        <w:numPr>
          <w:ilvl w:val="0"/>
          <w:numId w:val="28"/>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Примеры гомологичных и аналогичных органов, их строения и происхождения в онтогенезе. </w:t>
      </w:r>
    </w:p>
    <w:p w:rsidR="00681D61" w:rsidRPr="00125786" w:rsidRDefault="00C2781E" w:rsidP="00681D61">
      <w:pPr>
        <w:pStyle w:val="a3"/>
        <w:numPr>
          <w:ilvl w:val="0"/>
          <w:numId w:val="28"/>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Схемы соотношения путей прогрессивной биологической эволюции. </w:t>
      </w:r>
    </w:p>
    <w:p w:rsidR="00C2781E" w:rsidRPr="00681D61" w:rsidRDefault="00C2781E" w:rsidP="00681D61">
      <w:pPr>
        <w:pStyle w:val="a3"/>
        <w:numPr>
          <w:ilvl w:val="0"/>
          <w:numId w:val="28"/>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Материалы, характеризующие представителей животных и растений, внесённых в Красную книгу и находящихся под охраной государства.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C2781E">
        <w:rPr>
          <w:rFonts w:ascii="Times New Roman" w:eastAsia="Times New Roman" w:hAnsi="Times New Roman" w:cs="Times New Roman"/>
          <w:sz w:val="24"/>
          <w:szCs w:val="24"/>
          <w:highlight w:val="yellow"/>
          <w:lang w:eastAsia="ru-RU"/>
        </w:rPr>
        <w:t>Предметные результаты обучения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highlight w:val="yellow"/>
          <w:lang w:eastAsia="ru-RU"/>
        </w:rPr>
        <w:t>Учащиеся должны знать: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главные направления эволюции: биологический прогресс и биологический регресс;</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основные закономерности эволюции: дивергенцию, конвергенцию и параллелизм;</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результаты эволюции.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характеризовать пути достижения биологического прогресса: ароморфоз, идиоадаптацию и общую дегенерацию;</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приводить примеры гомологичных и аналогичных органов.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cyan"/>
          <w:lang w:eastAsia="ru-RU"/>
        </w:rPr>
        <w:t>Тема 1.7. Возникновение жизни на Земле (2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Демонстрация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681D61" w:rsidRDefault="00C2781E" w:rsidP="00681D61">
      <w:pPr>
        <w:pStyle w:val="a3"/>
        <w:numPr>
          <w:ilvl w:val="0"/>
          <w:numId w:val="29"/>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Схемы возникновения одноклеточных эукариот, многоклеточных организмов, развития царств растений и животных.</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C2781E">
        <w:rPr>
          <w:rFonts w:ascii="Times New Roman" w:eastAsia="Times New Roman" w:hAnsi="Times New Roman" w:cs="Times New Roman"/>
          <w:sz w:val="24"/>
          <w:szCs w:val="24"/>
          <w:highlight w:val="yellow"/>
          <w:lang w:eastAsia="ru-RU"/>
        </w:rPr>
        <w:t>Предметные результаты обучения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highlight w:val="yellow"/>
          <w:lang w:eastAsia="ru-RU"/>
        </w:rPr>
        <w:t>Учащиеся должны знать: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теорию академика А. И. Опарина о происхождении жизни на Земле.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характеризовать химический, предбиологический, биологический и социальный этапы развития живой материи.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cyan"/>
          <w:lang w:eastAsia="ru-RU"/>
        </w:rPr>
        <w:t>Тема 1.8. Развитие жизни на Земле (3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xml:space="preserve">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w:t>
      </w:r>
      <w:r w:rsidRPr="00C2781E">
        <w:rPr>
          <w:rFonts w:ascii="Times New Roman" w:eastAsia="Times New Roman" w:hAnsi="Times New Roman" w:cs="Times New Roman"/>
          <w:sz w:val="24"/>
          <w:szCs w:val="24"/>
          <w:lang w:val="en-US" w:eastAsia="ru-RU"/>
        </w:rPr>
        <w:t>Homosapiens</w:t>
      </w:r>
      <w:r w:rsidRPr="00C2781E">
        <w:rPr>
          <w:rFonts w:ascii="Times New Roman" w:eastAsia="Times New Roman" w:hAnsi="Times New Roman" w:cs="Times New Roman"/>
          <w:sz w:val="24"/>
          <w:szCs w:val="24"/>
          <w:lang w:eastAsia="ru-RU"/>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w:t>
      </w:r>
      <w:r w:rsidRPr="00C2781E">
        <w:rPr>
          <w:rFonts w:ascii="Times New Roman" w:eastAsia="Times New Roman" w:hAnsi="Times New Roman" w:cs="Times New Roman"/>
          <w:sz w:val="24"/>
          <w:szCs w:val="24"/>
          <w:lang w:val="en-US" w:eastAsia="ru-RU"/>
        </w:rPr>
        <w:t>Homosapiens</w:t>
      </w:r>
      <w:r w:rsidRPr="00C2781E">
        <w:rPr>
          <w:rFonts w:ascii="Times New Roman" w:eastAsia="Times New Roman" w:hAnsi="Times New Roman" w:cs="Times New Roman"/>
          <w:sz w:val="24"/>
          <w:szCs w:val="24"/>
          <w:lang w:eastAsia="ru-RU"/>
        </w:rPr>
        <w:t>; человеческие расы; расообразование; единство происхождения рас. Антинаучная сущность расизма.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Демонстрация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681D61" w:rsidRPr="00125786" w:rsidRDefault="00C2781E" w:rsidP="00681D61">
      <w:pPr>
        <w:pStyle w:val="a3"/>
        <w:numPr>
          <w:ilvl w:val="0"/>
          <w:numId w:val="29"/>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Репродукции картин З. Буриана, отражающих фауну и флору различных эр и периодов. </w:t>
      </w:r>
    </w:p>
    <w:p w:rsidR="00681D61" w:rsidRPr="00125786" w:rsidRDefault="00C2781E" w:rsidP="00681D61">
      <w:pPr>
        <w:pStyle w:val="a3"/>
        <w:numPr>
          <w:ilvl w:val="0"/>
          <w:numId w:val="29"/>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Схемы развития царств живой природы. </w:t>
      </w:r>
    </w:p>
    <w:p w:rsidR="00681D61" w:rsidRPr="00125786" w:rsidRDefault="00C2781E" w:rsidP="00681D61">
      <w:pPr>
        <w:pStyle w:val="a3"/>
        <w:numPr>
          <w:ilvl w:val="0"/>
          <w:numId w:val="29"/>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Окаменелости, отпечатки растений в древних породах. </w:t>
      </w:r>
    </w:p>
    <w:p w:rsidR="00C2781E" w:rsidRPr="00681D61" w:rsidRDefault="00C2781E" w:rsidP="00681D61">
      <w:pPr>
        <w:pStyle w:val="a3"/>
        <w:numPr>
          <w:ilvl w:val="0"/>
          <w:numId w:val="29"/>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Модели скелетов человека и позвоночных животных.</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C2781E">
        <w:rPr>
          <w:rFonts w:ascii="Times New Roman" w:eastAsia="Times New Roman" w:hAnsi="Times New Roman" w:cs="Times New Roman"/>
          <w:sz w:val="24"/>
          <w:szCs w:val="24"/>
          <w:highlight w:val="yellow"/>
          <w:lang w:eastAsia="ru-RU"/>
        </w:rPr>
        <w:t>Предметные результаты обучения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highlight w:val="yellow"/>
          <w:lang w:eastAsia="ru-RU"/>
        </w:rPr>
        <w:t>Учащиеся должны знать: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этапы развития животных и растений в различные периоды существования Земли.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описывать развитие жизни на Земле в архейскую и протерозойскую эры;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описывать развитие жизни на Земле в палеозойскую эру;</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описывать развитие жизни на Земле в мезозойскую эру;</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описывать развитие жизни на Земле в кайнозойскую эру.</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C2781E">
        <w:rPr>
          <w:rFonts w:ascii="Times New Roman" w:eastAsia="Times New Roman" w:hAnsi="Times New Roman" w:cs="Times New Roman"/>
          <w:sz w:val="24"/>
          <w:szCs w:val="24"/>
          <w:highlight w:val="yellow"/>
          <w:lang w:eastAsia="ru-RU"/>
        </w:rPr>
        <w:t>Предметные результаты обучения</w:t>
      </w:r>
      <w:r>
        <w:rPr>
          <w:rFonts w:ascii="Times New Roman" w:eastAsia="Times New Roman" w:hAnsi="Times New Roman" w:cs="Times New Roman"/>
          <w:sz w:val="24"/>
          <w:szCs w:val="24"/>
          <w:highlight w:val="yellow"/>
          <w:lang w:eastAsia="ru-RU"/>
        </w:rPr>
        <w:t xml:space="preserve"> 1 раздела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highlight w:val="yellow"/>
          <w:lang w:eastAsia="ru-RU"/>
        </w:rPr>
        <w:t>Учащиеся должны знать: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движущие силы антропогенеза;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систематическое положение человека в системе живого мира;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свойства человека как биологического вида;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lastRenderedPageBreak/>
        <w:t>— этапы становления человека как биологического вида;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расы человека и их характерные особенности.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характеризовать роль прямохождения, развития головного мозга и труда в становлении человека;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опровергать теорию расизма.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C2781E">
        <w:rPr>
          <w:rFonts w:ascii="Times New Roman" w:eastAsia="Times New Roman" w:hAnsi="Times New Roman" w:cs="Times New Roman"/>
          <w:sz w:val="24"/>
          <w:szCs w:val="24"/>
          <w:highlight w:val="yellow"/>
          <w:lang w:eastAsia="ru-RU"/>
        </w:rPr>
        <w:t>Метапредметные результаты обучения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работать с учебником, рабочей тетрадью и дидактическими материалами;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составлять конспект параграфа учебника до и/или после изучения материала на уроке;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разрабатывать план-конспект темы, используя разные источники информации;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готовить устные сообщения и письменные рефераты, используя информацию учебника и дополнительных источников;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пользоваться поисковыми системами Интернета;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выполнять лабораторные работы под руководством учителя;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сравнивать представителей разных групп растений и животных, делать выводы на основе сравнения;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оценивать свойства пород домашних животных и культурных растений по сравнению с дикими предками;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находить информацию о развитии растений и животных в научно-популярной литературе, биологических словарях и справочниках, анализировать и оценивать её, переводить из одной формы в другую;</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сравнивать и сопоставлять между собой современных и ископаемых животных изученных таксономических групп;</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использовать индуктивный и дедуктивный подходы при изучении крупных таксонов;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выявлять признаки сходства и различия в строении, образе жизни и поведении животных и человека;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обобщать и делать выводы по изученному материалу;</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представлять изученный материал, используя возможности компьютерных технологий.</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green"/>
          <w:lang w:eastAsia="ru-RU"/>
        </w:rPr>
        <w:t xml:space="preserve">Раздел 2. Структурная </w:t>
      </w:r>
      <w:r w:rsidR="0071213C">
        <w:rPr>
          <w:rFonts w:ascii="Times New Roman" w:eastAsia="Times New Roman" w:hAnsi="Times New Roman" w:cs="Times New Roman"/>
          <w:sz w:val="24"/>
          <w:szCs w:val="24"/>
          <w:highlight w:val="green"/>
          <w:lang w:eastAsia="ru-RU"/>
        </w:rPr>
        <w:t>организация живых организмов (13</w:t>
      </w:r>
      <w:r w:rsidRPr="0071213C">
        <w:rPr>
          <w:rFonts w:ascii="Times New Roman" w:eastAsia="Times New Roman" w:hAnsi="Times New Roman" w:cs="Times New Roman"/>
          <w:sz w:val="24"/>
          <w:szCs w:val="24"/>
          <w:highlight w:val="green"/>
          <w:lang w:eastAsia="ru-RU"/>
        </w:rPr>
        <w:t> ч)</w:t>
      </w:r>
    </w:p>
    <w:p w:rsidR="004837FE" w:rsidRPr="00C2781E" w:rsidRDefault="004837F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Default="004837FE" w:rsidP="00C2781E">
      <w:pPr>
        <w:overflowPunct w:val="0"/>
        <w:autoSpaceDE w:val="0"/>
        <w:autoSpaceDN w:val="0"/>
        <w:adjustRightInd w:val="0"/>
        <w:spacing w:after="0" w:line="226" w:lineRule="exact"/>
        <w:ind w:firstLine="284"/>
        <w:jc w:val="both"/>
        <w:rPr>
          <w:rFonts w:ascii="SchoolBookCSanPin" w:hAnsi="SchoolBookCSanPin"/>
          <w:sz w:val="21"/>
          <w:szCs w:val="21"/>
        </w:rPr>
      </w:pPr>
      <w:r w:rsidRPr="0071213C">
        <w:rPr>
          <w:rFonts w:ascii="Times New Roman" w:hAnsi="Times New Roman" w:cs="Times New Roman"/>
          <w:sz w:val="24"/>
          <w:szCs w:val="24"/>
          <w:highlight w:val="cyan"/>
        </w:rPr>
        <w:t xml:space="preserve">Тема 2.1. </w:t>
      </w:r>
      <w:r w:rsidRPr="0071213C">
        <w:rPr>
          <w:rFonts w:ascii="SchoolBookCSanPin" w:hAnsi="SchoolBookCSanPin"/>
          <w:sz w:val="21"/>
          <w:szCs w:val="21"/>
          <w:highlight w:val="cyan"/>
        </w:rPr>
        <w:t xml:space="preserve"> Химическая организация клетки (</w:t>
      </w:r>
      <w:r w:rsidR="0071213C">
        <w:rPr>
          <w:rFonts w:ascii="SchoolBookCSanPin" w:hAnsi="SchoolBookCSanPin"/>
          <w:sz w:val="21"/>
          <w:szCs w:val="21"/>
          <w:highlight w:val="cyan"/>
        </w:rPr>
        <w:t>5</w:t>
      </w:r>
      <w:r w:rsidR="006B7397" w:rsidRPr="0071213C">
        <w:rPr>
          <w:rFonts w:ascii="SchoolBookCSanPin" w:hAnsi="SchoolBookCSanPin"/>
          <w:sz w:val="21"/>
          <w:szCs w:val="21"/>
          <w:highlight w:val="cyan"/>
        </w:rPr>
        <w:t xml:space="preserve"> ч)</w:t>
      </w:r>
    </w:p>
    <w:p w:rsidR="004837FE" w:rsidRPr="00C2781E" w:rsidRDefault="004837F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Элементный состав клетки. Распространённость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её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белки; их структурная организация. Функции белковых молекул. Углеводы, их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её структура и функции. Информационные, транспортные, рибосомальные РНК.</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Демонстрация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681D61" w:rsidRDefault="00C2781E" w:rsidP="00681D61">
      <w:pPr>
        <w:pStyle w:val="a3"/>
        <w:numPr>
          <w:ilvl w:val="0"/>
          <w:numId w:val="30"/>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lastRenderedPageBreak/>
        <w:t>Объёмные модели структурной организации биологических полимеров — белков и нуклеиновых кислот, их сравнение с моделями искусственных полимеров (например, поливинилхлоридом).</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1B630D">
        <w:rPr>
          <w:rFonts w:ascii="Times New Roman" w:eastAsia="Times New Roman" w:hAnsi="Times New Roman" w:cs="Times New Roman"/>
          <w:sz w:val="24"/>
          <w:szCs w:val="24"/>
          <w:highlight w:val="yellow"/>
          <w:lang w:eastAsia="ru-RU"/>
        </w:rPr>
        <w:t>Предметные результаты обучения</w:t>
      </w: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знать: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макроэлементы, микроэлементы, их вклад в образование неорганических и органических молекул живого вещества;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химические свойства и биологическую роль воды;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роль катионов и анионов в обеспечении процессов жизнедеятельности;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уровни структурной организации белковых молекул;</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принципы структурной организации и функции углеводов;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принципы структурной организации и функции жиров;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структуру нуклеиновых кислот (ДНК и РНК).</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объяснять принцип действия ферментов;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характеризовать функции белков;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отмечать энергетическую роль углеводов и пластическую функцию жиров.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cyan"/>
          <w:lang w:eastAsia="ru-RU"/>
        </w:rPr>
        <w:t>Тема 2.2. Обмен веществ и преобразование энергии в клетке (3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Обмен веществ и превращение энергии в клетке. Транспорт веществ через клеточную мембрану. Пино- и фагоцитоз. Внутриклеточное пищеварение и накопление энергии; расщепление глюкозы. Биосинтез белков, жиров и углеводов в клетке.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1B630D">
        <w:rPr>
          <w:rFonts w:ascii="Times New Roman" w:eastAsia="Times New Roman" w:hAnsi="Times New Roman" w:cs="Times New Roman"/>
          <w:sz w:val="24"/>
          <w:szCs w:val="24"/>
          <w:highlight w:val="yellow"/>
          <w:lang w:eastAsia="ru-RU"/>
        </w:rPr>
        <w:t>Предметные результаты обучения</w:t>
      </w: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описывать обмен веществ и превращение энергии в клетке;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приводить подробную схему процесса биосинтеза белков.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cyan"/>
          <w:lang w:eastAsia="ru-RU"/>
        </w:rPr>
        <w:t>Тема 2.3. Строение и функции клеток (5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Прокариотические клетки: форма и размеры. Цитоплазма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 Эукариотическая клетка. Цитоплазма эукариотической клетки. Органеллы цитоплазмы, их структура и функции. Цитоскелет. Включения и их роль в метаболизме клеток. Клеточное ядро — центр управления жизнедеятельностью клетки. Структуры клеточного ядра: ядерная оболочка, хроматин (гетерохроматин),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Клеточная теория строения организмов.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Демонстрация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681D61" w:rsidRPr="00125786" w:rsidRDefault="00C2781E" w:rsidP="00681D61">
      <w:pPr>
        <w:pStyle w:val="a3"/>
        <w:numPr>
          <w:ilvl w:val="0"/>
          <w:numId w:val="30"/>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Принципиальные схемы устройства светового и электронного микроскопа. </w:t>
      </w:r>
    </w:p>
    <w:p w:rsidR="00681D61" w:rsidRPr="00125786" w:rsidRDefault="00C2781E" w:rsidP="00681D61">
      <w:pPr>
        <w:pStyle w:val="a3"/>
        <w:numPr>
          <w:ilvl w:val="0"/>
          <w:numId w:val="30"/>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Схемы, иллюстрирующие методы препаративной биохимии и иммунологии. </w:t>
      </w:r>
    </w:p>
    <w:p w:rsidR="00681D61" w:rsidRPr="00681D61" w:rsidRDefault="00C2781E" w:rsidP="00681D61">
      <w:pPr>
        <w:pStyle w:val="a3"/>
        <w:numPr>
          <w:ilvl w:val="0"/>
          <w:numId w:val="30"/>
        </w:numPr>
        <w:overflowPunct w:val="0"/>
        <w:autoSpaceDE w:val="0"/>
        <w:autoSpaceDN w:val="0"/>
        <w:adjustRightInd w:val="0"/>
        <w:spacing w:after="0" w:line="226" w:lineRule="exact"/>
        <w:jc w:val="both"/>
        <w:rPr>
          <w:rFonts w:ascii="Times New Roman" w:eastAsia="Times New Roman" w:hAnsi="Times New Roman" w:cs="Times New Roman"/>
          <w:sz w:val="24"/>
          <w:szCs w:val="24"/>
          <w:lang w:val="en-US" w:eastAsia="ru-RU"/>
        </w:rPr>
      </w:pPr>
      <w:r w:rsidRPr="00681D61">
        <w:rPr>
          <w:rFonts w:ascii="Times New Roman" w:eastAsia="Times New Roman" w:hAnsi="Times New Roman" w:cs="Times New Roman"/>
          <w:sz w:val="24"/>
          <w:szCs w:val="24"/>
          <w:lang w:eastAsia="ru-RU"/>
        </w:rPr>
        <w:t xml:space="preserve">Модели клетки. </w:t>
      </w:r>
    </w:p>
    <w:p w:rsidR="00681D61" w:rsidRPr="00125786" w:rsidRDefault="00C2781E" w:rsidP="00681D61">
      <w:pPr>
        <w:pStyle w:val="a3"/>
        <w:numPr>
          <w:ilvl w:val="0"/>
          <w:numId w:val="30"/>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Схемы строения органоидов растительной и животной клеток. </w:t>
      </w:r>
    </w:p>
    <w:p w:rsidR="00681D61" w:rsidRPr="00125786" w:rsidRDefault="00C2781E" w:rsidP="00681D61">
      <w:pPr>
        <w:pStyle w:val="a3"/>
        <w:numPr>
          <w:ilvl w:val="0"/>
          <w:numId w:val="30"/>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Микропрепараты клеток растений, животных и одноклеточных грибов. </w:t>
      </w:r>
    </w:p>
    <w:p w:rsidR="00681D61" w:rsidRPr="00125786" w:rsidRDefault="00C2781E" w:rsidP="00681D61">
      <w:pPr>
        <w:pStyle w:val="a3"/>
        <w:numPr>
          <w:ilvl w:val="0"/>
          <w:numId w:val="30"/>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Фигуры митотического деления в клетках корешка лука под микроскопом и на схеме. </w:t>
      </w:r>
    </w:p>
    <w:p w:rsidR="00C2781E" w:rsidRPr="00681D61" w:rsidRDefault="00C2781E" w:rsidP="00681D61">
      <w:pPr>
        <w:pStyle w:val="a3"/>
        <w:numPr>
          <w:ilvl w:val="0"/>
          <w:numId w:val="30"/>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Материалы, рассказывающие о биографиях ученых, внесших вклад в развитие клеточной теории.</w:t>
      </w:r>
    </w:p>
    <w:p w:rsidR="001B630D" w:rsidRDefault="001B630D" w:rsidP="001B630D">
      <w:p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p>
    <w:p w:rsidR="00C2781E" w:rsidRPr="00C2781E" w:rsidRDefault="001B630D" w:rsidP="001B630D">
      <w:p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C2781E" w:rsidRPr="00C2781E">
        <w:rPr>
          <w:rFonts w:ascii="Times New Roman" w:eastAsia="Times New Roman" w:hAnsi="Times New Roman" w:cs="Times New Roman"/>
          <w:sz w:val="24"/>
          <w:szCs w:val="24"/>
          <w:lang w:eastAsia="ru-RU"/>
        </w:rPr>
        <w:t>рактические работы</w:t>
      </w:r>
      <w:r>
        <w:rPr>
          <w:rFonts w:ascii="Times New Roman" w:eastAsia="Times New Roman" w:hAnsi="Times New Roman" w:cs="Times New Roman"/>
          <w:sz w:val="24"/>
          <w:szCs w:val="24"/>
          <w:lang w:eastAsia="ru-RU"/>
        </w:rPr>
        <w:t>:</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1B630D" w:rsidRDefault="00C2781E" w:rsidP="001B630D">
      <w:pPr>
        <w:pStyle w:val="a3"/>
        <w:numPr>
          <w:ilvl w:val="0"/>
          <w:numId w:val="13"/>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lang w:eastAsia="ru-RU"/>
        </w:rPr>
        <w:t>Изучение клеток бактерий, растений и животных на готовых микропрепаратах</w:t>
      </w:r>
      <w:r w:rsidRPr="001B630D">
        <w:rPr>
          <w:rFonts w:ascii="Times New Roman" w:eastAsia="Times New Roman" w:hAnsi="Times New Roman" w:cs="Times New Roman"/>
          <w:sz w:val="24"/>
          <w:szCs w:val="24"/>
          <w:vertAlign w:val="superscript"/>
          <w:lang w:eastAsia="ru-RU"/>
        </w:rPr>
        <w:t>*</w:t>
      </w:r>
      <w:r w:rsidRPr="001B630D">
        <w:rPr>
          <w:rFonts w:ascii="Times New Roman" w:eastAsia="Times New Roman" w:hAnsi="Times New Roman" w:cs="Times New Roman"/>
          <w:sz w:val="24"/>
          <w:szCs w:val="24"/>
          <w:lang w:eastAsia="ru-RU"/>
        </w:rPr>
        <w:t>.</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1B630D">
        <w:rPr>
          <w:rFonts w:ascii="Times New Roman" w:eastAsia="Times New Roman" w:hAnsi="Times New Roman" w:cs="Times New Roman"/>
          <w:sz w:val="24"/>
          <w:szCs w:val="24"/>
          <w:highlight w:val="yellow"/>
          <w:lang w:eastAsia="ru-RU"/>
        </w:rPr>
        <w:t>Предметные результаты обучения</w:t>
      </w: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знать: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определения понятий «прокариоты», «эукариоты», «хромосомы», «кариотип», «митоз»;</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строение прокариотической клетки;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строение прокариот (бактерии и синезелёные водоросли (цианобактерии));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строение эукариотической клетки;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многообразие эукариот;</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особенности строения растительной и животной клеток;</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главные части клетки;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органоиды цитоплазмы, включения;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стадии митотического цикла и события, происходящие в клетке на каждой из них;</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положения клеточной теории строения организмов;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биологический смысл митоза.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характеризовать метаболизм у прокариот;</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описывать генетический аппарат бактерий;</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описывать процессы спорообразования и размножения прокариот;</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объяснять место и роль прокариот в биоценозах;</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характеризовать функции органоидов цитоплазмы, значение включений в жизнедеятельности клетки;</w:t>
      </w:r>
    </w:p>
    <w:p w:rsid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описывать строение и функции хромосом.</w:t>
      </w:r>
    </w:p>
    <w:p w:rsidR="001B630D" w:rsidRPr="00C2781E" w:rsidRDefault="001B630D"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1B630D">
        <w:rPr>
          <w:rFonts w:ascii="Times New Roman" w:eastAsia="Times New Roman" w:hAnsi="Times New Roman" w:cs="Times New Roman"/>
          <w:sz w:val="24"/>
          <w:szCs w:val="24"/>
          <w:highlight w:val="yellow"/>
          <w:lang w:eastAsia="ru-RU"/>
        </w:rPr>
        <w:t>Метапредметные результаты обучения</w:t>
      </w:r>
    </w:p>
    <w:p w:rsidR="001B630D" w:rsidRPr="001B630D" w:rsidRDefault="001B630D"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составлять схемы и таблицы для интеграции полученных знаний;</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обобщать и делать выводы по изученному материалу;</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работать с дополнительными источниками информации и использовать их для поиска необходимого материала;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lastRenderedPageBreak/>
        <w:t>— представлять изученный материал, используя возможности компьютерных технологий;</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объяснять рисунки и схемы, представленные в учебнике;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самостоятельно составлять схемы процессов, протекающих в клетке, и «привязывать» отдельные их этапы к различным клеточным структурам;</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иллюстрировать ответ простейшими схемами и рисунками;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работать с микроскопом и изготовлять простейшие препараты для микроскопического исследования.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green"/>
          <w:lang w:eastAsia="ru-RU"/>
        </w:rPr>
        <w:t>Раздел 3. Размножение и индивидуальное развитие организмов (5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cyan"/>
          <w:lang w:eastAsia="ru-RU"/>
        </w:rPr>
        <w:t>Тема 3.1. Размножение организмов (2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Демонстрация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Плакаты, иллюстрирующие способы вегетативного размножения плодовых деревьев и овощных культур. Микропрепараты яйцеклеток. Фотографии, отражающие разнообразие потомства у одной пары родителей.</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1B630D">
        <w:rPr>
          <w:rFonts w:ascii="Times New Roman" w:eastAsia="Times New Roman" w:hAnsi="Times New Roman" w:cs="Times New Roman"/>
          <w:sz w:val="24"/>
          <w:szCs w:val="24"/>
          <w:highlight w:val="yellow"/>
          <w:lang w:eastAsia="ru-RU"/>
        </w:rPr>
        <w:t>Предметные результаты обучения</w:t>
      </w: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знать: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многообразие форм бесполого размножения и группы организмов, для которых они характерны;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сущность полового размножения и его биологическое значение;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процесс гаметогенеза;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мейоз и его биологическое значение;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сущность оплодотворения.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характеризовать биологическое значение бесполого размножения;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объяснять процесс мейоза, приводящий к образованию гаплоидных гамет.</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cyan"/>
          <w:lang w:eastAsia="ru-RU"/>
        </w:rPr>
        <w:t>Тема 3.2. Индивидуальное развитие организмов (онтогенез) (3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Общие закономерности развития. Биогенетический закон. Сходство зародышей и эмбриональная дивергенция признаков (закон К. Бэра). Биогенетический закон (Э. Геккель и К. Мюллер). Работы А. Н. Северцова об эмбриональной изменчивости.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Демонстрация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681D61" w:rsidRPr="00125786" w:rsidRDefault="00C2781E" w:rsidP="00681D61">
      <w:pPr>
        <w:pStyle w:val="a3"/>
        <w:numPr>
          <w:ilvl w:val="0"/>
          <w:numId w:val="31"/>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Таблицы, иллюстрирующие процесс метаморфоза у беспозвоночных (жесткокрылых и чешуйчатокрылых насекомых) и позвоночных (амфибий). </w:t>
      </w:r>
    </w:p>
    <w:p w:rsidR="00681D61" w:rsidRPr="00125786" w:rsidRDefault="00C2781E" w:rsidP="00681D61">
      <w:pPr>
        <w:pStyle w:val="a3"/>
        <w:numPr>
          <w:ilvl w:val="0"/>
          <w:numId w:val="31"/>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Таблицы, отражающие сходство зародышей позвоночных животных. </w:t>
      </w:r>
    </w:p>
    <w:p w:rsidR="00C2781E" w:rsidRPr="00681D61" w:rsidRDefault="00C2781E" w:rsidP="00681D61">
      <w:pPr>
        <w:pStyle w:val="a3"/>
        <w:numPr>
          <w:ilvl w:val="0"/>
          <w:numId w:val="31"/>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Схемы преобразования органов и тканей в филогенезе.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1B630D">
        <w:rPr>
          <w:rFonts w:ascii="Times New Roman" w:eastAsia="Times New Roman" w:hAnsi="Times New Roman" w:cs="Times New Roman"/>
          <w:sz w:val="24"/>
          <w:szCs w:val="24"/>
          <w:highlight w:val="yellow"/>
          <w:lang w:eastAsia="ru-RU"/>
        </w:rPr>
        <w:t>Предметные результаты обучения</w:t>
      </w: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знать: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определение понятия «онтогенез»;</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периодизацию индивидуального развития;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этапы эмбрионального развития (дробление, гаструляция, органогенез);</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формы постэмбрионального периода развития: непрямое развитие, развитие полным и неполным превращением;</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прямое развитие;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биогенетический закон Э. Геккеля и К. Мюллера;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работы А. Н. Северцова об эмбриональной изменчивости.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описывать процессы, протекающие при дроблении, гаструляции и органогенезе;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характеризовать формы постэмбрионального развития;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различать события, сопровождающие развитие организма при полном и неполном превращении;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объяснять биологический смысл развития с метаморфозом;</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характеризовать этапы онтогенеза при прямом постэмбриональном развитии.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1B630D">
        <w:rPr>
          <w:rFonts w:ascii="Times New Roman" w:eastAsia="Times New Roman" w:hAnsi="Times New Roman" w:cs="Times New Roman"/>
          <w:sz w:val="24"/>
          <w:szCs w:val="24"/>
          <w:highlight w:val="yellow"/>
          <w:lang w:eastAsia="ru-RU"/>
        </w:rPr>
        <w:t>Метапредметные результаты обучения</w:t>
      </w: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сравнивать и сопоставлять между собой этапы развития животных изученных таксономических групп;</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использовать индуктивный и дедуктивный подходы при изучении крупных таксонов;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выявлять признаки сходства и различия в развитии животных разных групп;</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обобщать и делать выводы по изученному материалу;</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работать с дополнительными источниками информации и использовать их для поиска необходимого материала;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представлять изученный материал, используя возможности компьютерных технологий.</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green"/>
          <w:lang w:eastAsia="ru-RU"/>
        </w:rPr>
        <w:t>Раздел 4. Наследственность и изменчивость организмов (20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cyan"/>
          <w:lang w:eastAsia="ru-RU"/>
        </w:rPr>
        <w:t>Тема 4.1. Закономерности наследования признаков (10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lastRenderedPageBreak/>
        <w:t>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Демонстрация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681D61" w:rsidRPr="00681D61" w:rsidRDefault="00C2781E" w:rsidP="00681D61">
      <w:pPr>
        <w:pStyle w:val="a3"/>
        <w:numPr>
          <w:ilvl w:val="0"/>
          <w:numId w:val="32"/>
        </w:numPr>
        <w:overflowPunct w:val="0"/>
        <w:autoSpaceDE w:val="0"/>
        <w:autoSpaceDN w:val="0"/>
        <w:adjustRightInd w:val="0"/>
        <w:spacing w:after="0" w:line="226" w:lineRule="exact"/>
        <w:jc w:val="both"/>
        <w:rPr>
          <w:rFonts w:ascii="Times New Roman" w:eastAsia="Times New Roman" w:hAnsi="Times New Roman" w:cs="Times New Roman"/>
          <w:sz w:val="24"/>
          <w:szCs w:val="24"/>
          <w:lang w:val="en-US" w:eastAsia="ru-RU"/>
        </w:rPr>
      </w:pPr>
      <w:r w:rsidRPr="00681D61">
        <w:rPr>
          <w:rFonts w:ascii="Times New Roman" w:eastAsia="Times New Roman" w:hAnsi="Times New Roman" w:cs="Times New Roman"/>
          <w:sz w:val="24"/>
          <w:szCs w:val="24"/>
          <w:lang w:eastAsia="ru-RU"/>
        </w:rPr>
        <w:t xml:space="preserve">Карты хромосом человека. </w:t>
      </w:r>
    </w:p>
    <w:p w:rsidR="00681D61" w:rsidRPr="00681D61" w:rsidRDefault="00C2781E" w:rsidP="00681D61">
      <w:pPr>
        <w:pStyle w:val="a3"/>
        <w:numPr>
          <w:ilvl w:val="0"/>
          <w:numId w:val="32"/>
        </w:numPr>
        <w:overflowPunct w:val="0"/>
        <w:autoSpaceDE w:val="0"/>
        <w:autoSpaceDN w:val="0"/>
        <w:adjustRightInd w:val="0"/>
        <w:spacing w:after="0" w:line="226" w:lineRule="exact"/>
        <w:jc w:val="both"/>
        <w:rPr>
          <w:rFonts w:ascii="Times New Roman" w:eastAsia="Times New Roman" w:hAnsi="Times New Roman" w:cs="Times New Roman"/>
          <w:sz w:val="24"/>
          <w:szCs w:val="24"/>
          <w:lang w:val="en-US" w:eastAsia="ru-RU"/>
        </w:rPr>
      </w:pPr>
      <w:r w:rsidRPr="00681D61">
        <w:rPr>
          <w:rFonts w:ascii="Times New Roman" w:eastAsia="Times New Roman" w:hAnsi="Times New Roman" w:cs="Times New Roman"/>
          <w:sz w:val="24"/>
          <w:szCs w:val="24"/>
          <w:lang w:eastAsia="ru-RU"/>
        </w:rPr>
        <w:t xml:space="preserve">Родословные выдающихся представителей культуры. </w:t>
      </w:r>
    </w:p>
    <w:p w:rsidR="00C2781E" w:rsidRPr="00681D61" w:rsidRDefault="00C2781E" w:rsidP="00681D61">
      <w:pPr>
        <w:pStyle w:val="a3"/>
        <w:numPr>
          <w:ilvl w:val="0"/>
          <w:numId w:val="32"/>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Хромосомные аномалии человека и их фенотипические проявления.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1B630D"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C2781E" w:rsidRPr="00C2781E">
        <w:rPr>
          <w:rFonts w:ascii="Times New Roman" w:eastAsia="Times New Roman" w:hAnsi="Times New Roman" w:cs="Times New Roman"/>
          <w:sz w:val="24"/>
          <w:szCs w:val="24"/>
          <w:lang w:eastAsia="ru-RU"/>
        </w:rPr>
        <w:t>рактические работы</w:t>
      </w:r>
      <w:r>
        <w:rPr>
          <w:rFonts w:ascii="Times New Roman" w:eastAsia="Times New Roman" w:hAnsi="Times New Roman" w:cs="Times New Roman"/>
          <w:sz w:val="24"/>
          <w:szCs w:val="24"/>
          <w:lang w:eastAsia="ru-RU"/>
        </w:rPr>
        <w:t>:</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1B630D" w:rsidRDefault="00C2781E" w:rsidP="001B630D">
      <w:pPr>
        <w:pStyle w:val="a3"/>
        <w:numPr>
          <w:ilvl w:val="0"/>
          <w:numId w:val="14"/>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lang w:eastAsia="ru-RU"/>
        </w:rPr>
        <w:t>Решение генетических задач и составление родословных.</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1B630D">
        <w:rPr>
          <w:rFonts w:ascii="Times New Roman" w:eastAsia="Times New Roman" w:hAnsi="Times New Roman" w:cs="Times New Roman"/>
          <w:sz w:val="24"/>
          <w:szCs w:val="24"/>
          <w:highlight w:val="yellow"/>
          <w:lang w:eastAsia="ru-RU"/>
        </w:rPr>
        <w:t>Предметные результаты обучения</w:t>
      </w: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знать: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определения понятий «ген», «доминантный ген», «рецессивный ген», «признак», «свойство», «фенотип», «генотип», наследственность», «изменчивость», «модификации», «норма реакции», «мутации», «сорт», «порода», «штамм»;</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сущность гибридологического метода изучения наследственности;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законы Менделя;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закон Моргана.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использовать при решении задач генетическую символику;</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составлять генотипы организмов и записывать их гаметы;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строить схемы скрещивания при независимом и сцепленном наследовании, наследовании сцепленном с полом;</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сущность генетического определения пола у растений и животных;</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характеризовать генотип как систему взаимодействующих генов организма;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составлять простейшие родословные и решать генетические задачи.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71213C">
        <w:rPr>
          <w:rFonts w:ascii="Times New Roman" w:eastAsia="Times New Roman" w:hAnsi="Times New Roman" w:cs="Times New Roman"/>
          <w:sz w:val="24"/>
          <w:szCs w:val="24"/>
          <w:highlight w:val="cyan"/>
          <w:lang w:eastAsia="ru-RU"/>
        </w:rPr>
        <w:t>Тема 4.2. Закономерности изменчивости (6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модификационная, изменчивость. Роль условий внешней среды в развитии и проявлении признаков и свойств.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Демонстрация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681D61" w:rsidRDefault="00C2781E" w:rsidP="00681D61">
      <w:pPr>
        <w:pStyle w:val="a3"/>
        <w:numPr>
          <w:ilvl w:val="0"/>
          <w:numId w:val="33"/>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Примеры модификационной изменчивости.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1B630D"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2781E" w:rsidRPr="00C2781E">
        <w:rPr>
          <w:rFonts w:ascii="Times New Roman" w:eastAsia="Times New Roman" w:hAnsi="Times New Roman" w:cs="Times New Roman"/>
          <w:sz w:val="24"/>
          <w:szCs w:val="24"/>
          <w:lang w:eastAsia="ru-RU"/>
        </w:rPr>
        <w:t>рактические работы</w:t>
      </w:r>
      <w:r>
        <w:rPr>
          <w:rFonts w:ascii="Times New Roman" w:eastAsia="Times New Roman" w:hAnsi="Times New Roman" w:cs="Times New Roman"/>
          <w:sz w:val="24"/>
          <w:szCs w:val="24"/>
          <w:lang w:eastAsia="ru-RU"/>
        </w:rPr>
        <w:t>:</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1B630D" w:rsidRDefault="00C2781E" w:rsidP="001B630D">
      <w:pPr>
        <w:pStyle w:val="a3"/>
        <w:numPr>
          <w:ilvl w:val="0"/>
          <w:numId w:val="15"/>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lang w:eastAsia="ru-RU"/>
        </w:rPr>
        <w:t>Построение вариационной кривой (размеры листьев растений, антропометрические данные учащихся).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1B630D">
        <w:rPr>
          <w:rFonts w:ascii="Times New Roman" w:eastAsia="Times New Roman" w:hAnsi="Times New Roman" w:cs="Times New Roman"/>
          <w:sz w:val="24"/>
          <w:szCs w:val="24"/>
          <w:highlight w:val="yellow"/>
          <w:lang w:eastAsia="ru-RU"/>
        </w:rPr>
        <w:t>Предметные результаты обучения</w:t>
      </w: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знать: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виды изменчивости и различия между ними.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распознавать мутационную и комбинативную изменчивость.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8316AB">
        <w:rPr>
          <w:rFonts w:ascii="Times New Roman" w:eastAsia="Times New Roman" w:hAnsi="Times New Roman" w:cs="Times New Roman"/>
          <w:sz w:val="24"/>
          <w:szCs w:val="24"/>
          <w:highlight w:val="cyan"/>
          <w:lang w:eastAsia="ru-RU"/>
        </w:rPr>
        <w:t>Тема 4.3. Селекция растений, животных и микроорганизмов (4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Демонстрация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681D61" w:rsidRPr="00125786" w:rsidRDefault="00C2781E" w:rsidP="00681D61">
      <w:pPr>
        <w:pStyle w:val="a3"/>
        <w:numPr>
          <w:ilvl w:val="0"/>
          <w:numId w:val="33"/>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Сравнительный анализ пород домашних животных, сортов культурных растений и их диких предков. </w:t>
      </w:r>
    </w:p>
    <w:p w:rsidR="00C2781E" w:rsidRPr="00681D61" w:rsidRDefault="00C2781E" w:rsidP="00681D61">
      <w:pPr>
        <w:pStyle w:val="a3"/>
        <w:numPr>
          <w:ilvl w:val="0"/>
          <w:numId w:val="33"/>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Коллекции и препараты сортов культурных растений, отличающихся наибольшей плодовитостью.</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1B630D">
        <w:rPr>
          <w:rFonts w:ascii="Times New Roman" w:eastAsia="Times New Roman" w:hAnsi="Times New Roman" w:cs="Times New Roman"/>
          <w:sz w:val="24"/>
          <w:szCs w:val="24"/>
          <w:highlight w:val="yellow"/>
          <w:lang w:eastAsia="ru-RU"/>
        </w:rPr>
        <w:t>Предметные результаты обучения</w:t>
      </w: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знать: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методы селекции;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смысл и значение явления гетерозиса и полиплоидии.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объяснять механизмы передачи признаков и свойств из поколения в поколение и возникновение отличий от родительских форм у потомков.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1B630D">
        <w:rPr>
          <w:rFonts w:ascii="Times New Roman" w:eastAsia="Times New Roman" w:hAnsi="Times New Roman" w:cs="Times New Roman"/>
          <w:sz w:val="24"/>
          <w:szCs w:val="24"/>
          <w:highlight w:val="yellow"/>
          <w:lang w:eastAsia="ru-RU"/>
        </w:rPr>
        <w:t>Метапредметные результаты обучения</w:t>
      </w: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давать характеристику генетическим методам изучения биологических объектов;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работать с учебником, рабочей тетрадью и дидактическими материалами;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составлять конспект параграфа учебника до и/или после изучения материала на уроке;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разрабатывать план-конспект темы, используя разные источники информации;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готовить устные сообщения и письменные рефераты на основе обобщения материала учебника и дополнительной литературы;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пользоваться поисковыми системами Интернета.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8316AB">
        <w:rPr>
          <w:rFonts w:ascii="Times New Roman" w:eastAsia="Times New Roman" w:hAnsi="Times New Roman" w:cs="Times New Roman"/>
          <w:sz w:val="24"/>
          <w:szCs w:val="24"/>
          <w:highlight w:val="green"/>
          <w:lang w:eastAsia="ru-RU"/>
        </w:rPr>
        <w:t>Раздел 5. Взаимоотношения орган</w:t>
      </w:r>
      <w:r w:rsidR="0071213C">
        <w:rPr>
          <w:rFonts w:ascii="Times New Roman" w:eastAsia="Times New Roman" w:hAnsi="Times New Roman" w:cs="Times New Roman"/>
          <w:sz w:val="24"/>
          <w:szCs w:val="24"/>
          <w:highlight w:val="green"/>
          <w:lang w:eastAsia="ru-RU"/>
        </w:rPr>
        <w:t>изма и среды. Основы экологии (7</w:t>
      </w:r>
      <w:r w:rsidRPr="008316AB">
        <w:rPr>
          <w:rFonts w:ascii="Times New Roman" w:eastAsia="Times New Roman" w:hAnsi="Times New Roman" w:cs="Times New Roman"/>
          <w:sz w:val="24"/>
          <w:szCs w:val="24"/>
          <w:highlight w:val="green"/>
          <w:lang w:eastAsia="ru-RU"/>
        </w:rPr>
        <w:t>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8316AB">
        <w:rPr>
          <w:rFonts w:ascii="Times New Roman" w:eastAsia="Times New Roman" w:hAnsi="Times New Roman" w:cs="Times New Roman"/>
          <w:sz w:val="24"/>
          <w:szCs w:val="24"/>
          <w:highlight w:val="cyan"/>
          <w:lang w:eastAsia="ru-RU"/>
        </w:rPr>
        <w:t>Тема 5.1. Био</w:t>
      </w:r>
      <w:r w:rsidR="0071213C">
        <w:rPr>
          <w:rFonts w:ascii="Times New Roman" w:eastAsia="Times New Roman" w:hAnsi="Times New Roman" w:cs="Times New Roman"/>
          <w:sz w:val="24"/>
          <w:szCs w:val="24"/>
          <w:highlight w:val="cyan"/>
          <w:lang w:eastAsia="ru-RU"/>
        </w:rPr>
        <w:t>сфера, её структура в функции (5</w:t>
      </w:r>
      <w:r w:rsidRPr="008316AB">
        <w:rPr>
          <w:rFonts w:ascii="Times New Roman" w:eastAsia="Times New Roman" w:hAnsi="Times New Roman" w:cs="Times New Roman"/>
          <w:sz w:val="24"/>
          <w:szCs w:val="24"/>
          <w:highlight w:val="cyan"/>
          <w:lang w:eastAsia="ru-RU"/>
        </w:rPr>
        <w:t>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Биосфера — живая оболочка планеты. Структура биосферы. Компоненты биосферы: живое вещество, видовой состав, разнообразие и вклад в биомассу. Биокосное и косное вещество биосферы (В. И. Вернадский). Круговорот веществ в природе. Естественные сообщества живых организмов. Биогеоценозы. Компоненты биогеоценозов: продуценты, консументы, редуценты. Биоценозы: видовое разнообразие, плотность популяций, биомасса. Абиотические факторы среды. Роль температуры, освещённости,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Демонстрация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681D61" w:rsidRPr="00125786" w:rsidRDefault="00C2781E" w:rsidP="00681D61">
      <w:pPr>
        <w:pStyle w:val="a3"/>
        <w:numPr>
          <w:ilvl w:val="0"/>
          <w:numId w:val="34"/>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Схемы, иллюстрирующие структуру биосферы и характеризующие её отдельные составные части. </w:t>
      </w:r>
    </w:p>
    <w:p w:rsidR="00681D61" w:rsidRPr="00125786" w:rsidRDefault="00C2781E" w:rsidP="00681D61">
      <w:pPr>
        <w:pStyle w:val="a3"/>
        <w:numPr>
          <w:ilvl w:val="0"/>
          <w:numId w:val="34"/>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Таблицы видового состава и разнообразия живых организмов биосферы. </w:t>
      </w:r>
    </w:p>
    <w:p w:rsidR="00681D61" w:rsidRPr="00125786" w:rsidRDefault="00C2781E" w:rsidP="00681D61">
      <w:pPr>
        <w:pStyle w:val="a3"/>
        <w:numPr>
          <w:ilvl w:val="0"/>
          <w:numId w:val="34"/>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Схемы круговорота веществ в природе. </w:t>
      </w:r>
    </w:p>
    <w:p w:rsidR="00681D61" w:rsidRPr="00125786" w:rsidRDefault="00C2781E" w:rsidP="00681D61">
      <w:pPr>
        <w:pStyle w:val="a3"/>
        <w:numPr>
          <w:ilvl w:val="0"/>
          <w:numId w:val="34"/>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Карты, отражающие геологическую историю материков, распространённость основных биомов суши. </w:t>
      </w:r>
    </w:p>
    <w:p w:rsidR="00681D61" w:rsidRPr="00681D61" w:rsidRDefault="00C2781E" w:rsidP="00681D61">
      <w:pPr>
        <w:pStyle w:val="a3"/>
        <w:numPr>
          <w:ilvl w:val="0"/>
          <w:numId w:val="34"/>
        </w:numPr>
        <w:overflowPunct w:val="0"/>
        <w:autoSpaceDE w:val="0"/>
        <w:autoSpaceDN w:val="0"/>
        <w:adjustRightInd w:val="0"/>
        <w:spacing w:after="0" w:line="226" w:lineRule="exact"/>
        <w:jc w:val="both"/>
        <w:rPr>
          <w:rFonts w:ascii="Times New Roman" w:eastAsia="Times New Roman" w:hAnsi="Times New Roman" w:cs="Times New Roman"/>
          <w:sz w:val="24"/>
          <w:szCs w:val="24"/>
          <w:lang w:val="en-US" w:eastAsia="ru-RU"/>
        </w:rPr>
      </w:pPr>
      <w:r w:rsidRPr="00681D61">
        <w:rPr>
          <w:rFonts w:ascii="Times New Roman" w:eastAsia="Times New Roman" w:hAnsi="Times New Roman" w:cs="Times New Roman"/>
          <w:sz w:val="24"/>
          <w:szCs w:val="24"/>
          <w:lang w:eastAsia="ru-RU"/>
        </w:rPr>
        <w:t xml:space="preserve">Диафильмы и кинофильмы «Биосфера». </w:t>
      </w:r>
    </w:p>
    <w:p w:rsidR="00C2781E" w:rsidRPr="00681D61" w:rsidRDefault="00C2781E" w:rsidP="00681D61">
      <w:pPr>
        <w:pStyle w:val="a3"/>
        <w:numPr>
          <w:ilvl w:val="0"/>
          <w:numId w:val="34"/>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Примеры симбиоза между представителями различных царств живой природы.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1B630D"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2781E" w:rsidRPr="00C2781E">
        <w:rPr>
          <w:rFonts w:ascii="Times New Roman" w:eastAsia="Times New Roman" w:hAnsi="Times New Roman" w:cs="Times New Roman"/>
          <w:sz w:val="24"/>
          <w:szCs w:val="24"/>
          <w:lang w:eastAsia="ru-RU"/>
        </w:rPr>
        <w:t>рактические работы</w:t>
      </w:r>
      <w:r>
        <w:rPr>
          <w:rFonts w:ascii="Times New Roman" w:eastAsia="Times New Roman" w:hAnsi="Times New Roman" w:cs="Times New Roman"/>
          <w:sz w:val="24"/>
          <w:szCs w:val="24"/>
          <w:lang w:eastAsia="ru-RU"/>
        </w:rPr>
        <w:t>:</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1B630D" w:rsidRDefault="00C2781E" w:rsidP="001B630D">
      <w:pPr>
        <w:pStyle w:val="a3"/>
        <w:numPr>
          <w:ilvl w:val="0"/>
          <w:numId w:val="16"/>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lang w:eastAsia="ru-RU"/>
        </w:rPr>
        <w:t>Составление схем передачи веществ и энергии (цепей питания)</w:t>
      </w:r>
      <w:r w:rsidRPr="001B630D">
        <w:rPr>
          <w:rFonts w:ascii="Times New Roman" w:eastAsia="Times New Roman" w:hAnsi="Times New Roman" w:cs="Times New Roman"/>
          <w:sz w:val="24"/>
          <w:szCs w:val="24"/>
          <w:vertAlign w:val="superscript"/>
          <w:lang w:eastAsia="ru-RU"/>
        </w:rPr>
        <w:t>*</w:t>
      </w:r>
      <w:r w:rsidRPr="001B630D">
        <w:rPr>
          <w:rFonts w:ascii="Times New Roman" w:eastAsia="Times New Roman" w:hAnsi="Times New Roman" w:cs="Times New Roman"/>
          <w:sz w:val="24"/>
          <w:szCs w:val="24"/>
          <w:lang w:eastAsia="ru-RU"/>
        </w:rPr>
        <w:t>.</w:t>
      </w:r>
    </w:p>
    <w:p w:rsidR="00C2781E" w:rsidRPr="001B630D" w:rsidRDefault="00C2781E" w:rsidP="001B630D">
      <w:pPr>
        <w:pStyle w:val="a3"/>
        <w:numPr>
          <w:ilvl w:val="0"/>
          <w:numId w:val="16"/>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lang w:eastAsia="ru-RU"/>
        </w:rPr>
        <w:t>Изучение и описание экосистемы своей местности, выявление типов взаимодействия разных видов в данной экосистеме</w:t>
      </w:r>
      <w:r w:rsidRPr="001B630D">
        <w:rPr>
          <w:rFonts w:ascii="Times New Roman" w:eastAsia="Times New Roman" w:hAnsi="Times New Roman" w:cs="Times New Roman"/>
          <w:sz w:val="24"/>
          <w:szCs w:val="24"/>
          <w:vertAlign w:val="superscript"/>
          <w:lang w:eastAsia="ru-RU"/>
        </w:rPr>
        <w:t>*</w:t>
      </w:r>
      <w:r w:rsidRPr="001B630D">
        <w:rPr>
          <w:rFonts w:ascii="Times New Roman" w:eastAsia="Times New Roman" w:hAnsi="Times New Roman" w:cs="Times New Roman"/>
          <w:sz w:val="24"/>
          <w:szCs w:val="24"/>
          <w:lang w:eastAsia="ru-RU"/>
        </w:rPr>
        <w:t>.</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1B630D">
        <w:rPr>
          <w:rFonts w:ascii="Times New Roman" w:eastAsia="Times New Roman" w:hAnsi="Times New Roman" w:cs="Times New Roman"/>
          <w:sz w:val="24"/>
          <w:szCs w:val="24"/>
          <w:highlight w:val="yellow"/>
          <w:lang w:eastAsia="ru-RU"/>
        </w:rPr>
        <w:t>Предметные результаты обучения</w:t>
      </w: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знать: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определение понятия «биосфера», «экология», «окружающая среда», «среда обитания», «продуценты», «консументы», «редуценты»;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структуру и компоненты биосферы;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компоненты живого вещества и его функции;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классифицировать экологические факторы.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характеризовать биомассу Земли, биологическую продуктивность;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описывать биологические круговороты веществ в природе;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объяснять действие абиотических, биотических и антропогенных факторов;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характеризовать и различать экологические системы — биогеоценоз, биоценоз и агроценоз;</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раскрывать сущность и значение в природе саморегуляции;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описывать процесс смены биоценозов и восстановления природных сообществ;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lastRenderedPageBreak/>
        <w:t>— характеризовать формы взаимоотношений между организмами: симбиотические, антибиотические и нейтральные.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8316AB">
        <w:rPr>
          <w:rFonts w:ascii="Times New Roman" w:eastAsia="Times New Roman" w:hAnsi="Times New Roman" w:cs="Times New Roman"/>
          <w:sz w:val="24"/>
          <w:szCs w:val="24"/>
          <w:highlight w:val="cyan"/>
          <w:lang w:eastAsia="ru-RU"/>
        </w:rPr>
        <w:t>Тема 5.2. Биосфера и человек (2 ч)</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Демонстрация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681D61" w:rsidRDefault="00C2781E" w:rsidP="00681D61">
      <w:pPr>
        <w:pStyle w:val="a3"/>
        <w:numPr>
          <w:ilvl w:val="0"/>
          <w:numId w:val="35"/>
        </w:numPr>
        <w:overflowPunct w:val="0"/>
        <w:autoSpaceDE w:val="0"/>
        <w:autoSpaceDN w:val="0"/>
        <w:adjustRightInd w:val="0"/>
        <w:spacing w:after="0" w:line="226" w:lineRule="exact"/>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Карты заповедных территорий нашей страны. </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1B630D"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Лабораторные </w:t>
      </w:r>
      <w:r w:rsidR="00C2781E" w:rsidRPr="00C2781E">
        <w:rPr>
          <w:rFonts w:ascii="Times New Roman" w:eastAsia="Times New Roman" w:hAnsi="Times New Roman" w:cs="Times New Roman"/>
          <w:sz w:val="24"/>
          <w:szCs w:val="24"/>
          <w:lang w:eastAsia="ru-RU"/>
        </w:rPr>
        <w:t>работы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Анализ и оценка последствий деятельности человека в экосистемах</w:t>
      </w:r>
      <w:r w:rsidRPr="00C2781E">
        <w:rPr>
          <w:rFonts w:ascii="Times New Roman" w:eastAsia="Times New Roman" w:hAnsi="Times New Roman" w:cs="Times New Roman"/>
          <w:sz w:val="24"/>
          <w:szCs w:val="24"/>
          <w:vertAlign w:val="superscript"/>
          <w:lang w:eastAsia="ru-RU"/>
        </w:rPr>
        <w:t>*</w:t>
      </w:r>
      <w:r w:rsidRPr="00C2781E">
        <w:rPr>
          <w:rFonts w:ascii="Times New Roman" w:eastAsia="Times New Roman" w:hAnsi="Times New Roman" w:cs="Times New Roman"/>
          <w:sz w:val="24"/>
          <w:szCs w:val="24"/>
          <w:lang w:eastAsia="ru-RU"/>
        </w:rPr>
        <w:t>.</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1B630D">
        <w:rPr>
          <w:rFonts w:ascii="Times New Roman" w:eastAsia="Times New Roman" w:hAnsi="Times New Roman" w:cs="Times New Roman"/>
          <w:sz w:val="24"/>
          <w:szCs w:val="24"/>
          <w:highlight w:val="yellow"/>
          <w:lang w:eastAsia="ru-RU"/>
        </w:rPr>
        <w:t>Предметные результаты обучения</w:t>
      </w: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знать: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антропогенные факторы среды;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характер воздействия человека на биосферу;</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способы и методы охраны природы;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биологический и социальный смысл сохранения видового разнообразия биоценозов;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основы рационального природопользования;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неисчерпаемые и почерпаемые ресурсы;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заповедники, заказники, парки России;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несколько растений и животных, занесённых в Красную книгу.</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применять на практике сведения об экологических закономерностях в промышленности и сельском хозяйстве для правильной организации лесоводства, рыбоводства, а также для решения всего комплекса задач охраны окружающей среды и рационального природопользования.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r w:rsidRPr="001B630D">
        <w:rPr>
          <w:rFonts w:ascii="Times New Roman" w:eastAsia="Times New Roman" w:hAnsi="Times New Roman" w:cs="Times New Roman"/>
          <w:sz w:val="24"/>
          <w:szCs w:val="24"/>
          <w:highlight w:val="yellow"/>
          <w:lang w:eastAsia="ru-RU"/>
        </w:rPr>
        <w:t>Метапредметные результаты обучения</w:t>
      </w:r>
    </w:p>
    <w:p w:rsidR="00C2781E" w:rsidRPr="001B630D"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highlight w:val="yellow"/>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Учащиеся должны уметь:</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работать с учебником, рабочей тетрадью и дидактическими материалами;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составлять конспект параграфа учебника до и/или после изучения материала на уроке;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разрабатывать план-конспект темы, используя разные источники информации;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готовить устные сообщения и письменные рефераты на основе информации из учебника и дополнительных источников;</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пользоваться поисковыми системами Интернета;</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избирательно относиться к биологической информации, содержащейся в средствах массовой информации.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1B630D">
        <w:rPr>
          <w:rFonts w:ascii="Times New Roman" w:eastAsia="Times New Roman" w:hAnsi="Times New Roman" w:cs="Times New Roman"/>
          <w:sz w:val="24"/>
          <w:szCs w:val="24"/>
          <w:highlight w:val="yellow"/>
          <w:lang w:eastAsia="ru-RU"/>
        </w:rPr>
        <w:t>Личностные результаты обучения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формирование чувства российской гражданской идентичности: патриотизма, любви и уважения к Отечеству, чувства гордости за свою родину;</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осознания учащимися ответственности и долга перед Родиной;</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ответственное отношение к обучению, готовность и способность к самообразованию;</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формирование мотивации к обучению и познанию, осознанному выбору будущей профессии;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учащиеся должны строить дальнейшую индивидуальную траекторию образования на базе ориентации в мире профессий и профессиональных предпочтений;</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формирование целостного мировоззрения, соответствующего современному уровню развития науки и общественной практики;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соблюдение учащимися и пропаганда правил поведения в природе, природоохранительной деятельности;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умение реализовывать теоретические познания на практике;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осознание значений образования для повседневной жизни и сознанного выбора профессии;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способность учащихся проводить работу над ошибками для внесения корректив в усваиваемые знания;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привить любовь к природе, чувство уважения к учёным, изучающим животный мир, развить эстетическое восприятие общения с живыми организмами;</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признание учащимися права каждого человека на собственное аргументированное мнение;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готовность учащихся к самостоятельным поступкам и активным действиям на природоохранительном поприще;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умение аргументированно и обоснованно отстаивать свою точку зрения;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критичное отношение к своим поступкам, осознание ответственности за их результаты;</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осознанное, уважительное и доброжелательное отношение к другому человеку, его мнению, мировоззрению, культуре;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осознание важности формирования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r w:rsidRPr="00C2781E">
        <w:rPr>
          <w:rFonts w:ascii="Times New Roman" w:eastAsia="Times New Roman" w:hAnsi="Times New Roman" w:cs="Times New Roman"/>
          <w:sz w:val="24"/>
          <w:szCs w:val="24"/>
          <w:lang w:eastAsia="ru-RU"/>
        </w:rPr>
        <w:t>— умение слушать и слышать другое мнение, вести дискуссию, умение оперировать фактами как для доказательства, так и для опровержения существующего мнения.</w:t>
      </w:r>
    </w:p>
    <w:p w:rsidR="00C2781E" w:rsidRP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eastAsia="ru-RU"/>
        </w:rPr>
      </w:pPr>
    </w:p>
    <w:p w:rsidR="00C2781E" w:rsidRDefault="00C2781E"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val="en-US" w:eastAsia="ru-RU"/>
        </w:rPr>
      </w:pPr>
      <w:r w:rsidRPr="0071213C">
        <w:rPr>
          <w:rFonts w:ascii="Times New Roman" w:eastAsia="Times New Roman" w:hAnsi="Times New Roman" w:cs="Times New Roman"/>
          <w:sz w:val="24"/>
          <w:szCs w:val="24"/>
          <w:highlight w:val="cyan"/>
          <w:lang w:eastAsia="ru-RU"/>
        </w:rPr>
        <w:t>Заключение (1 ч)</w:t>
      </w:r>
    </w:p>
    <w:p w:rsidR="0038366B" w:rsidRDefault="0038366B"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val="en-US" w:eastAsia="ru-RU"/>
        </w:rPr>
      </w:pPr>
    </w:p>
    <w:p w:rsidR="0038366B" w:rsidRDefault="0038366B"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val="en-US" w:eastAsia="ru-RU"/>
        </w:rPr>
      </w:pPr>
    </w:p>
    <w:p w:rsidR="0038366B" w:rsidRDefault="0038366B"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val="en-US" w:eastAsia="ru-RU"/>
        </w:rPr>
      </w:pPr>
    </w:p>
    <w:p w:rsidR="0038366B" w:rsidRDefault="0038366B"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val="en-US" w:eastAsia="ru-RU"/>
        </w:rPr>
      </w:pPr>
    </w:p>
    <w:p w:rsidR="0038366B" w:rsidRDefault="0038366B"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val="en-US" w:eastAsia="ru-RU"/>
        </w:rPr>
      </w:pPr>
    </w:p>
    <w:p w:rsidR="0038366B" w:rsidRDefault="0038366B"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val="en-US" w:eastAsia="ru-RU"/>
        </w:rPr>
      </w:pPr>
    </w:p>
    <w:p w:rsidR="0038366B" w:rsidRDefault="0038366B"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val="en-US" w:eastAsia="ru-RU"/>
        </w:rPr>
      </w:pPr>
    </w:p>
    <w:p w:rsidR="0038366B" w:rsidRDefault="0038366B"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val="en-US" w:eastAsia="ru-RU"/>
        </w:rPr>
      </w:pPr>
    </w:p>
    <w:p w:rsidR="0038366B" w:rsidRDefault="0038366B"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val="en-US" w:eastAsia="ru-RU"/>
        </w:rPr>
      </w:pPr>
    </w:p>
    <w:p w:rsidR="0038366B" w:rsidRDefault="0038366B"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val="en-US" w:eastAsia="ru-RU"/>
        </w:rPr>
      </w:pPr>
    </w:p>
    <w:p w:rsidR="0038366B" w:rsidRDefault="0038366B"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val="en-US" w:eastAsia="ru-RU"/>
        </w:rPr>
      </w:pPr>
    </w:p>
    <w:p w:rsidR="0038366B" w:rsidRDefault="0038366B"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val="en-US" w:eastAsia="ru-RU"/>
        </w:rPr>
      </w:pPr>
    </w:p>
    <w:p w:rsidR="0038366B" w:rsidRPr="0038366B" w:rsidRDefault="0038366B" w:rsidP="00C2781E">
      <w:pPr>
        <w:overflowPunct w:val="0"/>
        <w:autoSpaceDE w:val="0"/>
        <w:autoSpaceDN w:val="0"/>
        <w:adjustRightInd w:val="0"/>
        <w:spacing w:after="0" w:line="226" w:lineRule="exact"/>
        <w:ind w:firstLine="284"/>
        <w:jc w:val="both"/>
        <w:rPr>
          <w:rFonts w:ascii="Times New Roman" w:eastAsia="Times New Roman" w:hAnsi="Times New Roman" w:cs="Times New Roman"/>
          <w:sz w:val="24"/>
          <w:szCs w:val="24"/>
          <w:lang w:val="en-US" w:eastAsia="ru-RU"/>
        </w:rPr>
      </w:pPr>
    </w:p>
    <w:sectPr w:rsidR="0038366B" w:rsidRPr="0038366B" w:rsidSect="001F114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49A" w:rsidRDefault="000D749A" w:rsidP="00AB4A00">
      <w:pPr>
        <w:spacing w:after="0" w:line="240" w:lineRule="auto"/>
      </w:pPr>
      <w:r>
        <w:separator/>
      </w:r>
    </w:p>
  </w:endnote>
  <w:endnote w:type="continuationSeparator" w:id="0">
    <w:p w:rsidR="000D749A" w:rsidRDefault="000D749A" w:rsidP="00AB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49A" w:rsidRDefault="000D749A" w:rsidP="00AB4A00">
      <w:pPr>
        <w:spacing w:after="0" w:line="240" w:lineRule="auto"/>
      </w:pPr>
      <w:r>
        <w:separator/>
      </w:r>
    </w:p>
  </w:footnote>
  <w:footnote w:type="continuationSeparator" w:id="0">
    <w:p w:rsidR="000D749A" w:rsidRDefault="000D749A" w:rsidP="00AB4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049D36"/>
    <w:lvl w:ilvl="0">
      <w:numFmt w:val="decimal"/>
      <w:lvlText w:val="*"/>
      <w:lvlJc w:val="left"/>
    </w:lvl>
  </w:abstractNum>
  <w:abstractNum w:abstractNumId="1" w15:restartNumberingAfterBreak="0">
    <w:nsid w:val="01065EBD"/>
    <w:multiLevelType w:val="hybridMultilevel"/>
    <w:tmpl w:val="D75EC3B6"/>
    <w:lvl w:ilvl="0" w:tplc="DE18FF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3DB205D"/>
    <w:multiLevelType w:val="hybridMultilevel"/>
    <w:tmpl w:val="99A027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41A0A11"/>
    <w:multiLevelType w:val="hybridMultilevel"/>
    <w:tmpl w:val="AA6A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BA71BA"/>
    <w:multiLevelType w:val="hybridMultilevel"/>
    <w:tmpl w:val="682AA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B4E22"/>
    <w:multiLevelType w:val="hybridMultilevel"/>
    <w:tmpl w:val="838E7E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82042D9"/>
    <w:multiLevelType w:val="hybridMultilevel"/>
    <w:tmpl w:val="58D8E502"/>
    <w:lvl w:ilvl="0" w:tplc="BD0AB1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8743F27"/>
    <w:multiLevelType w:val="hybridMultilevel"/>
    <w:tmpl w:val="64C447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95A44BE"/>
    <w:multiLevelType w:val="hybridMultilevel"/>
    <w:tmpl w:val="CBD2E8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CF404AD"/>
    <w:multiLevelType w:val="hybridMultilevel"/>
    <w:tmpl w:val="0B82FB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D027BA8"/>
    <w:multiLevelType w:val="hybridMultilevel"/>
    <w:tmpl w:val="54D29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6F5EB0"/>
    <w:multiLevelType w:val="hybridMultilevel"/>
    <w:tmpl w:val="AB9C11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EDC151C"/>
    <w:multiLevelType w:val="hybridMultilevel"/>
    <w:tmpl w:val="06CE5B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8345A8"/>
    <w:multiLevelType w:val="hybridMultilevel"/>
    <w:tmpl w:val="501A8CA0"/>
    <w:lvl w:ilvl="0" w:tplc="B8C020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5966CD"/>
    <w:multiLevelType w:val="hybridMultilevel"/>
    <w:tmpl w:val="4058DF9E"/>
    <w:lvl w:ilvl="0" w:tplc="21DC5B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6DF00F6"/>
    <w:multiLevelType w:val="hybridMultilevel"/>
    <w:tmpl w:val="37506E40"/>
    <w:lvl w:ilvl="0" w:tplc="2C3699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DE97798"/>
    <w:multiLevelType w:val="hybridMultilevel"/>
    <w:tmpl w:val="20A49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E55BA7"/>
    <w:multiLevelType w:val="hybridMultilevel"/>
    <w:tmpl w:val="06F0A7B4"/>
    <w:lvl w:ilvl="0" w:tplc="A044B88A">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B0E3ADE"/>
    <w:multiLevelType w:val="hybridMultilevel"/>
    <w:tmpl w:val="20A49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D325A6"/>
    <w:multiLevelType w:val="hybridMultilevel"/>
    <w:tmpl w:val="3CD8BB68"/>
    <w:lvl w:ilvl="0" w:tplc="82C2C9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33A3D61"/>
    <w:multiLevelType w:val="hybridMultilevel"/>
    <w:tmpl w:val="0AAE2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04273"/>
    <w:multiLevelType w:val="hybridMultilevel"/>
    <w:tmpl w:val="0C686C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4FCF0F19"/>
    <w:multiLevelType w:val="hybridMultilevel"/>
    <w:tmpl w:val="E7F4FF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27E68E3"/>
    <w:multiLevelType w:val="hybridMultilevel"/>
    <w:tmpl w:val="9EB8601A"/>
    <w:lvl w:ilvl="0" w:tplc="FB14D4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84A60AF"/>
    <w:multiLevelType w:val="hybridMultilevel"/>
    <w:tmpl w:val="DB54A8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E3A10B1"/>
    <w:multiLevelType w:val="hybridMultilevel"/>
    <w:tmpl w:val="E91C80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8C26BE"/>
    <w:multiLevelType w:val="hybridMultilevel"/>
    <w:tmpl w:val="23D650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830EF3"/>
    <w:multiLevelType w:val="hybridMultilevel"/>
    <w:tmpl w:val="86E222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7"/>
  </w:num>
  <w:num w:numId="4">
    <w:abstractNumId w:val="29"/>
  </w:num>
  <w:num w:numId="5">
    <w:abstractNumId w:val="18"/>
  </w:num>
  <w:num w:numId="6">
    <w:abstractNumId w:val="13"/>
  </w:num>
  <w:num w:numId="7">
    <w:abstractNumId w:val="32"/>
  </w:num>
  <w:num w:numId="8">
    <w:abstractNumId w:val="0"/>
    <w:lvlOverride w:ilvl="0">
      <w:lvl w:ilvl="0">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11">
    <w:abstractNumId w:val="31"/>
  </w:num>
  <w:num w:numId="12">
    <w:abstractNumId w:val="1"/>
  </w:num>
  <w:num w:numId="13">
    <w:abstractNumId w:val="16"/>
  </w:num>
  <w:num w:numId="14">
    <w:abstractNumId w:val="21"/>
  </w:num>
  <w:num w:numId="15">
    <w:abstractNumId w:val="25"/>
  </w:num>
  <w:num w:numId="16">
    <w:abstractNumId w:val="15"/>
  </w:num>
  <w:num w:numId="17">
    <w:abstractNumId w:val="17"/>
  </w:num>
  <w:num w:numId="18">
    <w:abstractNumId w:val="20"/>
  </w:num>
  <w:num w:numId="19">
    <w:abstractNumId w:val="14"/>
  </w:num>
  <w:num w:numId="20">
    <w:abstractNumId w:val="19"/>
  </w:num>
  <w:num w:numId="21">
    <w:abstractNumId w:val="3"/>
  </w:num>
  <w:num w:numId="22">
    <w:abstractNumId w:val="6"/>
  </w:num>
  <w:num w:numId="23">
    <w:abstractNumId w:val="4"/>
  </w:num>
  <w:num w:numId="24">
    <w:abstractNumId w:val="9"/>
  </w:num>
  <w:num w:numId="25">
    <w:abstractNumId w:val="30"/>
  </w:num>
  <w:num w:numId="26">
    <w:abstractNumId w:val="7"/>
  </w:num>
  <w:num w:numId="27">
    <w:abstractNumId w:val="5"/>
  </w:num>
  <w:num w:numId="28">
    <w:abstractNumId w:val="12"/>
  </w:num>
  <w:num w:numId="29">
    <w:abstractNumId w:val="2"/>
  </w:num>
  <w:num w:numId="30">
    <w:abstractNumId w:val="28"/>
  </w:num>
  <w:num w:numId="31">
    <w:abstractNumId w:val="23"/>
  </w:num>
  <w:num w:numId="32">
    <w:abstractNumId w:val="26"/>
  </w:num>
  <w:num w:numId="33">
    <w:abstractNumId w:val="11"/>
  </w:num>
  <w:num w:numId="34">
    <w:abstractNumId w:val="2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5E7A"/>
    <w:rsid w:val="000D749A"/>
    <w:rsid w:val="00125786"/>
    <w:rsid w:val="001B630D"/>
    <w:rsid w:val="001F1143"/>
    <w:rsid w:val="00247D68"/>
    <w:rsid w:val="00265E7A"/>
    <w:rsid w:val="0038366B"/>
    <w:rsid w:val="004837FE"/>
    <w:rsid w:val="0051799E"/>
    <w:rsid w:val="005E639E"/>
    <w:rsid w:val="0062666C"/>
    <w:rsid w:val="00681D61"/>
    <w:rsid w:val="006B7397"/>
    <w:rsid w:val="0071213C"/>
    <w:rsid w:val="007C774C"/>
    <w:rsid w:val="008316AB"/>
    <w:rsid w:val="008E3523"/>
    <w:rsid w:val="008E6837"/>
    <w:rsid w:val="009632CE"/>
    <w:rsid w:val="00965540"/>
    <w:rsid w:val="00AB4A00"/>
    <w:rsid w:val="00B11F71"/>
    <w:rsid w:val="00BD26DC"/>
    <w:rsid w:val="00C02785"/>
    <w:rsid w:val="00C2781E"/>
    <w:rsid w:val="00DA0A4F"/>
    <w:rsid w:val="00EB7370"/>
    <w:rsid w:val="00F9341E"/>
    <w:rsid w:val="00FA0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0587"/>
  <w15:docId w15:val="{590CC135-FFC0-4904-93E6-C4636E5D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143"/>
    <w:pPr>
      <w:ind w:left="720"/>
      <w:contextualSpacing/>
    </w:pPr>
  </w:style>
  <w:style w:type="character" w:customStyle="1" w:styleId="apple-converted-space">
    <w:name w:val="apple-converted-space"/>
    <w:basedOn w:val="a0"/>
    <w:rsid w:val="00B11F71"/>
  </w:style>
  <w:style w:type="paragraph" w:styleId="a4">
    <w:name w:val="header"/>
    <w:basedOn w:val="a"/>
    <w:link w:val="a5"/>
    <w:uiPriority w:val="99"/>
    <w:unhideWhenUsed/>
    <w:rsid w:val="00AB4A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4A00"/>
  </w:style>
  <w:style w:type="paragraph" w:styleId="a6">
    <w:name w:val="footer"/>
    <w:basedOn w:val="a"/>
    <w:link w:val="a7"/>
    <w:uiPriority w:val="99"/>
    <w:unhideWhenUsed/>
    <w:rsid w:val="00AB4A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4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3420">
      <w:bodyDiv w:val="1"/>
      <w:marLeft w:val="0"/>
      <w:marRight w:val="0"/>
      <w:marTop w:val="0"/>
      <w:marBottom w:val="0"/>
      <w:divBdr>
        <w:top w:val="none" w:sz="0" w:space="0" w:color="auto"/>
        <w:left w:val="none" w:sz="0" w:space="0" w:color="auto"/>
        <w:bottom w:val="none" w:sz="0" w:space="0" w:color="auto"/>
        <w:right w:val="none" w:sz="0" w:space="0" w:color="auto"/>
      </w:divBdr>
    </w:div>
    <w:div w:id="16322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5897</Words>
  <Characters>33614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Maestro</cp:lastModifiedBy>
  <cp:revision>6</cp:revision>
  <dcterms:created xsi:type="dcterms:W3CDTF">2018-09-09T16:05:00Z</dcterms:created>
  <dcterms:modified xsi:type="dcterms:W3CDTF">2020-09-06T13:54:00Z</dcterms:modified>
</cp:coreProperties>
</file>