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E7" w:rsidRDefault="001D01E7" w:rsidP="001D01E7">
      <w:pPr>
        <w:spacing w:line="360" w:lineRule="auto"/>
        <w:ind w:left="3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Рабочая программа по ОБЖ   9 класс</w:t>
      </w:r>
    </w:p>
    <w:p w:rsidR="001D01E7" w:rsidRPr="008B038F" w:rsidRDefault="001D01E7" w:rsidP="001D01E7">
      <w:pPr>
        <w:spacing w:line="360" w:lineRule="auto"/>
        <w:ind w:left="3080"/>
        <w:rPr>
          <w:sz w:val="24"/>
          <w:szCs w:val="24"/>
        </w:rPr>
      </w:pPr>
      <w:r w:rsidRPr="008B038F">
        <w:rPr>
          <w:rFonts w:eastAsia="Times New Roman"/>
          <w:b/>
          <w:bCs/>
          <w:sz w:val="24"/>
          <w:szCs w:val="24"/>
        </w:rPr>
        <w:t>Планируемые результаты обучения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</w:p>
    <w:p w:rsidR="001D01E7" w:rsidRPr="008B038F" w:rsidRDefault="001D01E7" w:rsidP="001D01E7">
      <w:pPr>
        <w:spacing w:line="360" w:lineRule="auto"/>
        <w:ind w:left="260"/>
        <w:rPr>
          <w:sz w:val="24"/>
          <w:szCs w:val="24"/>
        </w:rPr>
      </w:pPr>
      <w:r w:rsidRPr="008B038F">
        <w:rPr>
          <w:rFonts w:eastAsia="Times New Roman"/>
          <w:b/>
          <w:bCs/>
          <w:sz w:val="24"/>
          <w:szCs w:val="24"/>
        </w:rPr>
        <w:t>Личностные результаты обучения:</w:t>
      </w:r>
    </w:p>
    <w:p w:rsidR="001D01E7" w:rsidRPr="008B038F" w:rsidRDefault="001D01E7" w:rsidP="001D01E7">
      <w:pPr>
        <w:tabs>
          <w:tab w:val="left" w:pos="142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понимания ценности здорового и безопасного образа жизни;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 w:rsidRPr="008B038F">
        <w:rPr>
          <w:rFonts w:eastAsia="Times New Roman"/>
          <w:sz w:val="24"/>
          <w:szCs w:val="24"/>
        </w:rPr>
        <w:t>способности</w:t>
      </w:r>
      <w:proofErr w:type="gramEnd"/>
      <w:r w:rsidRPr="008B038F"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готовности и способности вести диалог с другими людьми и достигать в нём взаимопонимания;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D01E7" w:rsidRPr="008B038F" w:rsidRDefault="001D01E7" w:rsidP="001D01E7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1D01E7" w:rsidRPr="008B038F" w:rsidRDefault="001D01E7" w:rsidP="001D01E7">
      <w:pPr>
        <w:tabs>
          <w:tab w:val="left" w:pos="980"/>
        </w:tabs>
        <w:spacing w:line="36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lastRenderedPageBreak/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01E7" w:rsidRPr="008B038F" w:rsidRDefault="001D01E7" w:rsidP="001D01E7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B038F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8B038F">
        <w:rPr>
          <w:rFonts w:eastAsia="Times New Roman"/>
          <w:sz w:val="24"/>
          <w:szCs w:val="24"/>
        </w:rPr>
        <w:t>антиэкстремистского</w:t>
      </w:r>
      <w:proofErr w:type="spellEnd"/>
      <w:r w:rsidRPr="008B038F">
        <w:rPr>
          <w:rFonts w:eastAsia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безопасного поведения.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 w:rsidRPr="008B038F">
        <w:rPr>
          <w:rFonts w:eastAsia="Times New Roman"/>
          <w:b/>
          <w:bCs/>
          <w:sz w:val="24"/>
          <w:szCs w:val="24"/>
        </w:rPr>
        <w:t>Предметные результаты обучения: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</w:t>
      </w:r>
    </w:p>
    <w:p w:rsidR="001D01E7" w:rsidRPr="008B038F" w:rsidRDefault="001D01E7" w:rsidP="001D01E7">
      <w:pPr>
        <w:spacing w:line="360" w:lineRule="auto"/>
        <w:ind w:right="20"/>
        <w:rPr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формирование убеждения в необходимости безопасного и здорового образа жизни;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личной и общественной значимости современной культуры безопасности жизнедеятельности;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необходимости подготовки граждан к военной службе;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- формирование </w:t>
      </w:r>
      <w:proofErr w:type="spellStart"/>
      <w:r w:rsidRPr="008B038F">
        <w:rPr>
          <w:rFonts w:eastAsia="Times New Roman"/>
          <w:sz w:val="24"/>
          <w:szCs w:val="24"/>
        </w:rPr>
        <w:t>антиэкстремистской</w:t>
      </w:r>
      <w:proofErr w:type="spellEnd"/>
      <w:r w:rsidRPr="008B038F">
        <w:rPr>
          <w:rFonts w:eastAsia="Times New Roman"/>
          <w:sz w:val="24"/>
          <w:szCs w:val="24"/>
        </w:rPr>
        <w:t xml:space="preserve"> и антитеррористической личностной позиции;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необходимости сохранения природы и окружающей среды для полноценной жизни человека;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-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8B038F">
        <w:rPr>
          <w:rFonts w:eastAsia="Times New Roman"/>
          <w:sz w:val="24"/>
          <w:szCs w:val="24"/>
        </w:rPr>
        <w:t>терроризм</w:t>
      </w:r>
      <w:proofErr w:type="gramEnd"/>
      <w:r w:rsidRPr="008B038F">
        <w:rPr>
          <w:rFonts w:eastAsia="Times New Roman"/>
          <w:sz w:val="24"/>
          <w:szCs w:val="24"/>
        </w:rPr>
        <w:t xml:space="preserve"> и их последствия для личности, общества и государства;</w:t>
      </w:r>
    </w:p>
    <w:p w:rsidR="001D01E7" w:rsidRPr="008B038F" w:rsidRDefault="001D01E7" w:rsidP="001D01E7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1D01E7" w:rsidRPr="008B038F" w:rsidRDefault="001D01E7" w:rsidP="001D01E7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lastRenderedPageBreak/>
        <w:t>- знание и умение применять правила безопасного поведения в условиях опасных и чрезвычайных ситуаций;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умение оказать первую помощь пострадавшим;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D01E7" w:rsidRPr="008B038F" w:rsidRDefault="001D01E7" w:rsidP="001D01E7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1D01E7" w:rsidRPr="008B038F" w:rsidRDefault="001D01E7" w:rsidP="001D01E7">
      <w:pPr>
        <w:spacing w:line="360" w:lineRule="auto"/>
        <w:rPr>
          <w:b/>
          <w:sz w:val="24"/>
          <w:szCs w:val="24"/>
        </w:rPr>
      </w:pPr>
      <w:proofErr w:type="spellStart"/>
      <w:r w:rsidRPr="008B038F">
        <w:rPr>
          <w:b/>
          <w:sz w:val="24"/>
          <w:szCs w:val="24"/>
        </w:rPr>
        <w:t>Метапредметными</w:t>
      </w:r>
      <w:proofErr w:type="spellEnd"/>
      <w:r w:rsidRPr="008B038F">
        <w:rPr>
          <w:b/>
          <w:sz w:val="24"/>
          <w:szCs w:val="24"/>
        </w:rPr>
        <w:t xml:space="preserve"> результатами обучения: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 w:rsidRPr="008B038F">
        <w:rPr>
          <w:b/>
          <w:i/>
          <w:sz w:val="24"/>
          <w:szCs w:val="24"/>
        </w:rPr>
        <w:t>Регулятивные УУД</w:t>
      </w:r>
      <w:r w:rsidRPr="008B038F">
        <w:rPr>
          <w:i/>
          <w:sz w:val="24"/>
          <w:szCs w:val="24"/>
        </w:rPr>
        <w:t>:</w:t>
      </w:r>
      <w:r w:rsidRPr="008B038F">
        <w:rPr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Pr="008B038F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Pr="008B038F">
        <w:rPr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Pr="008B038F">
        <w:rPr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Pr="008B038F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proofErr w:type="gramStart"/>
      <w:r w:rsidRPr="008B038F">
        <w:rPr>
          <w:b/>
          <w:i/>
          <w:sz w:val="24"/>
          <w:szCs w:val="24"/>
        </w:rPr>
        <w:t>Познавательные УУД:</w:t>
      </w:r>
      <w:r w:rsidRPr="008B038F">
        <w:rPr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</w:t>
      </w:r>
      <w:proofErr w:type="gramEnd"/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экстремистской деятельности), устанавливать причинн</w:t>
      </w:r>
      <w:proofErr w:type="gramStart"/>
      <w:r w:rsidRPr="008B038F">
        <w:rPr>
          <w:sz w:val="24"/>
          <w:szCs w:val="24"/>
        </w:rPr>
        <w:t>о-</w:t>
      </w:r>
      <w:proofErr w:type="gramEnd"/>
      <w:r w:rsidRPr="008B038F">
        <w:rPr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Pr="008B038F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Pr="008B038F">
        <w:rPr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 w:rsidRPr="008B038F">
        <w:rPr>
          <w:b/>
          <w:i/>
          <w:sz w:val="24"/>
          <w:szCs w:val="24"/>
        </w:rPr>
        <w:t>Коммуникативные УУД:</w:t>
      </w:r>
      <w:r w:rsidRPr="008B038F">
        <w:rPr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Pr="008B038F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1D01E7" w:rsidRPr="008B038F" w:rsidRDefault="001D01E7" w:rsidP="001D01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Pr="008B038F">
        <w:rPr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D01E7" w:rsidRPr="008B038F" w:rsidRDefault="001D01E7" w:rsidP="001D01E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предмета 9</w:t>
      </w:r>
      <w:r w:rsidRPr="008B038F">
        <w:rPr>
          <w:b/>
          <w:sz w:val="24"/>
          <w:szCs w:val="24"/>
        </w:rPr>
        <w:t xml:space="preserve"> класс(34 часа)</w:t>
      </w:r>
    </w:p>
    <w:p w:rsidR="001D01E7" w:rsidRPr="004740F2" w:rsidRDefault="001D01E7" w:rsidP="001D01E7">
      <w:pPr>
        <w:rPr>
          <w:b/>
          <w:sz w:val="20"/>
          <w:szCs w:val="20"/>
        </w:rPr>
      </w:pPr>
      <w:r w:rsidRPr="004740F2">
        <w:rPr>
          <w:b/>
          <w:sz w:val="20"/>
          <w:szCs w:val="20"/>
        </w:rPr>
        <w:t>Чрезвычайные ситуации</w:t>
      </w:r>
      <w:r>
        <w:rPr>
          <w:b/>
          <w:sz w:val="20"/>
          <w:szCs w:val="20"/>
        </w:rPr>
        <w:t xml:space="preserve"> природного</w:t>
      </w:r>
      <w:r w:rsidRPr="004740F2">
        <w:rPr>
          <w:b/>
          <w:sz w:val="20"/>
          <w:szCs w:val="20"/>
        </w:rPr>
        <w:t xml:space="preserve"> характера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15 ч)</w:t>
      </w:r>
    </w:p>
    <w:p w:rsidR="001D01E7" w:rsidRDefault="001D01E7" w:rsidP="001D01E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Организационные основы по защите населения страны от ЧС мирного и военного времени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4 ч)</w:t>
      </w:r>
    </w:p>
    <w:p w:rsidR="001D01E7" w:rsidRPr="004740F2" w:rsidRDefault="001D01E7" w:rsidP="001D01E7">
      <w:pPr>
        <w:spacing w:line="360" w:lineRule="auto"/>
        <w:rPr>
          <w:b/>
          <w:sz w:val="20"/>
          <w:szCs w:val="20"/>
        </w:rPr>
      </w:pPr>
      <w:r w:rsidRPr="004740F2">
        <w:rPr>
          <w:b/>
          <w:sz w:val="20"/>
          <w:szCs w:val="20"/>
        </w:rPr>
        <w:t>Чрезвычайные ситуации социального характера. Нацио</w:t>
      </w:r>
      <w:r>
        <w:rPr>
          <w:b/>
          <w:sz w:val="20"/>
          <w:szCs w:val="20"/>
        </w:rPr>
        <w:t xml:space="preserve">нальная безопасность РФ 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5 ч)</w:t>
      </w:r>
    </w:p>
    <w:p w:rsidR="001D01E7" w:rsidRDefault="001D01E7" w:rsidP="001D01E7">
      <w:pPr>
        <w:spacing w:line="360" w:lineRule="auto"/>
        <w:rPr>
          <w:b/>
          <w:sz w:val="24"/>
          <w:szCs w:val="24"/>
        </w:rPr>
      </w:pPr>
      <w:r w:rsidRPr="00F26AB9">
        <w:rPr>
          <w:b/>
          <w:sz w:val="20"/>
          <w:szCs w:val="20"/>
        </w:rPr>
        <w:t>Основы медицинских знаний и здорового образа жизни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3 ч)</w:t>
      </w:r>
    </w:p>
    <w:p w:rsidR="001D01E7" w:rsidRPr="00F26AB9" w:rsidRDefault="001D01E7" w:rsidP="001D01E7">
      <w:pPr>
        <w:spacing w:line="360" w:lineRule="auto"/>
        <w:rPr>
          <w:b/>
          <w:sz w:val="20"/>
          <w:szCs w:val="20"/>
        </w:rPr>
      </w:pPr>
      <w:r w:rsidRPr="00F26AB9">
        <w:rPr>
          <w:b/>
          <w:sz w:val="20"/>
          <w:szCs w:val="20"/>
        </w:rPr>
        <w:t>Факторы, разрушающие репродуктивное здоровье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2 ч )</w:t>
      </w:r>
    </w:p>
    <w:p w:rsidR="001D01E7" w:rsidRPr="008E5FD1" w:rsidRDefault="001D01E7" w:rsidP="001D01E7">
      <w:pPr>
        <w:spacing w:line="360" w:lineRule="auto"/>
        <w:rPr>
          <w:b/>
          <w:sz w:val="20"/>
          <w:szCs w:val="20"/>
        </w:rPr>
      </w:pPr>
      <w:r w:rsidRPr="008E5FD1">
        <w:rPr>
          <w:b/>
          <w:sz w:val="20"/>
          <w:szCs w:val="20"/>
        </w:rPr>
        <w:t>Правовые основы сохранения и укрепления репродуктивного здоровья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2ч )</w:t>
      </w:r>
    </w:p>
    <w:p w:rsidR="001D01E7" w:rsidRPr="008E5FD1" w:rsidRDefault="001D01E7" w:rsidP="001D01E7">
      <w:pPr>
        <w:spacing w:line="360" w:lineRule="auto"/>
        <w:rPr>
          <w:b/>
          <w:sz w:val="20"/>
          <w:szCs w:val="20"/>
        </w:rPr>
      </w:pPr>
      <w:r w:rsidRPr="008E5FD1">
        <w:rPr>
          <w:b/>
          <w:sz w:val="20"/>
          <w:szCs w:val="20"/>
        </w:rPr>
        <w:t>Оказание первой медицинской помощи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2ч )</w:t>
      </w:r>
    </w:p>
    <w:p w:rsidR="001D01E7" w:rsidRPr="0049652D" w:rsidRDefault="001D01E7" w:rsidP="001D01E7">
      <w:pPr>
        <w:jc w:val="center"/>
        <w:rPr>
          <w:b/>
          <w:sz w:val="24"/>
          <w:szCs w:val="24"/>
        </w:rPr>
      </w:pPr>
    </w:p>
    <w:p w:rsidR="001D01E7" w:rsidRDefault="001D01E7" w:rsidP="00C12981">
      <w:pPr>
        <w:spacing w:line="360" w:lineRule="auto"/>
        <w:jc w:val="center"/>
        <w:rPr>
          <w:b/>
          <w:sz w:val="24"/>
          <w:szCs w:val="24"/>
        </w:rPr>
      </w:pPr>
    </w:p>
    <w:p w:rsidR="001D01E7" w:rsidRDefault="001D01E7" w:rsidP="00C12981">
      <w:pPr>
        <w:spacing w:line="360" w:lineRule="auto"/>
        <w:jc w:val="center"/>
        <w:rPr>
          <w:b/>
          <w:sz w:val="24"/>
          <w:szCs w:val="24"/>
        </w:rPr>
      </w:pPr>
    </w:p>
    <w:p w:rsidR="001D01E7" w:rsidRDefault="001D01E7" w:rsidP="00C12981">
      <w:pPr>
        <w:spacing w:line="360" w:lineRule="auto"/>
        <w:jc w:val="center"/>
        <w:rPr>
          <w:b/>
          <w:sz w:val="24"/>
          <w:szCs w:val="24"/>
        </w:rPr>
      </w:pPr>
    </w:p>
    <w:p w:rsidR="001D01E7" w:rsidRDefault="001D01E7" w:rsidP="00C12981">
      <w:pPr>
        <w:spacing w:line="360" w:lineRule="auto"/>
        <w:jc w:val="center"/>
        <w:rPr>
          <w:b/>
          <w:sz w:val="24"/>
          <w:szCs w:val="24"/>
        </w:rPr>
      </w:pPr>
    </w:p>
    <w:p w:rsidR="001D01E7" w:rsidRDefault="001D01E7" w:rsidP="00C12981">
      <w:pPr>
        <w:spacing w:line="360" w:lineRule="auto"/>
        <w:jc w:val="center"/>
        <w:rPr>
          <w:b/>
          <w:sz w:val="24"/>
          <w:szCs w:val="24"/>
        </w:rPr>
      </w:pPr>
    </w:p>
    <w:p w:rsidR="00C12981" w:rsidRDefault="00C12981" w:rsidP="00C12981">
      <w:pPr>
        <w:spacing w:line="360" w:lineRule="auto"/>
        <w:jc w:val="center"/>
        <w:rPr>
          <w:b/>
          <w:sz w:val="24"/>
          <w:szCs w:val="24"/>
        </w:rPr>
      </w:pPr>
      <w:r w:rsidRPr="008B038F">
        <w:rPr>
          <w:b/>
          <w:sz w:val="24"/>
          <w:szCs w:val="24"/>
        </w:rPr>
        <w:lastRenderedPageBreak/>
        <w:t>Тематическое планирование</w:t>
      </w:r>
      <w:r>
        <w:rPr>
          <w:b/>
          <w:sz w:val="24"/>
          <w:szCs w:val="24"/>
        </w:rPr>
        <w:t xml:space="preserve"> ОБЖ 9  класс</w:t>
      </w:r>
    </w:p>
    <w:tbl>
      <w:tblPr>
        <w:tblStyle w:val="a3"/>
        <w:tblW w:w="0" w:type="auto"/>
        <w:tblLook w:val="04A0"/>
      </w:tblPr>
      <w:tblGrid>
        <w:gridCol w:w="929"/>
        <w:gridCol w:w="880"/>
        <w:gridCol w:w="2694"/>
        <w:gridCol w:w="5513"/>
        <w:gridCol w:w="1553"/>
        <w:gridCol w:w="2162"/>
        <w:gridCol w:w="1055"/>
      </w:tblGrid>
      <w:tr w:rsidR="00C12981" w:rsidTr="00027693">
        <w:tc>
          <w:tcPr>
            <w:tcW w:w="929" w:type="dxa"/>
          </w:tcPr>
          <w:p w:rsidR="00C12981" w:rsidRDefault="00C12981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0" w:type="dxa"/>
          </w:tcPr>
          <w:p w:rsidR="00C12981" w:rsidRDefault="00C12981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C12981" w:rsidRDefault="00C12981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Глава, раздел</w:t>
            </w:r>
          </w:p>
        </w:tc>
        <w:tc>
          <w:tcPr>
            <w:tcW w:w="5513" w:type="dxa"/>
          </w:tcPr>
          <w:p w:rsidR="00C12981" w:rsidRDefault="00C12981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3" w:type="dxa"/>
          </w:tcPr>
          <w:p w:rsidR="00C12981" w:rsidRDefault="00C12981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62" w:type="dxa"/>
          </w:tcPr>
          <w:p w:rsidR="00C12981" w:rsidRDefault="00C12981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</w:p>
          <w:p w:rsidR="00C12981" w:rsidRDefault="00C12981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55" w:type="dxa"/>
          </w:tcPr>
          <w:p w:rsidR="00C12981" w:rsidRDefault="00C12981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– во </w:t>
            </w:r>
          </w:p>
          <w:p w:rsidR="00C12981" w:rsidRDefault="00C12981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D46532" w:rsidTr="00027693">
        <w:trPr>
          <w:trHeight w:val="866"/>
        </w:trPr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D46532" w:rsidRPr="004740F2" w:rsidRDefault="00D46532" w:rsidP="004D41A3">
            <w:pPr>
              <w:rPr>
                <w:b/>
                <w:sz w:val="20"/>
                <w:szCs w:val="20"/>
              </w:rPr>
            </w:pPr>
            <w:r w:rsidRPr="004740F2">
              <w:rPr>
                <w:b/>
                <w:sz w:val="20"/>
                <w:szCs w:val="20"/>
              </w:rPr>
              <w:t>Чрезвычайные ситуации</w:t>
            </w:r>
          </w:p>
          <w:p w:rsidR="00D46532" w:rsidRPr="004740F2" w:rsidRDefault="00D46532" w:rsidP="004D4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природного</w:t>
            </w:r>
            <w:r w:rsidRPr="004740F2">
              <w:rPr>
                <w:b/>
                <w:sz w:val="20"/>
                <w:szCs w:val="20"/>
              </w:rPr>
              <w:t xml:space="preserve"> характера</w:t>
            </w:r>
          </w:p>
          <w:p w:rsidR="00D46532" w:rsidRPr="0049652D" w:rsidRDefault="00D46532" w:rsidP="004D41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( 15 ч)</w:t>
            </w:r>
          </w:p>
          <w:p w:rsidR="00D46532" w:rsidRPr="00AD789E" w:rsidRDefault="00D46532" w:rsidP="004D41A3">
            <w:pPr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 w:rsidRPr="000B5E1E">
              <w:rPr>
                <w:b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1553" w:type="dxa"/>
          </w:tcPr>
          <w:p w:rsidR="00D46532" w:rsidRPr="006B376A" w:rsidRDefault="00D46532" w:rsidP="006B376A">
            <w:pPr>
              <w:spacing w:line="360" w:lineRule="auto"/>
            </w:pPr>
            <w:r w:rsidRPr="006B376A">
              <w:t>стр.</w:t>
            </w:r>
            <w:r>
              <w:t>204-205</w:t>
            </w:r>
          </w:p>
        </w:tc>
        <w:tc>
          <w:tcPr>
            <w:tcW w:w="2162" w:type="dxa"/>
          </w:tcPr>
          <w:p w:rsidR="00D46532" w:rsidRPr="002F797C" w:rsidRDefault="00D46532" w:rsidP="00D4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D46532" w:rsidRPr="00AD789E" w:rsidRDefault="00D46532" w:rsidP="004D41A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Опасные чрезвычайные ситуации, общие понятия и определения, их классификация.</w:t>
            </w:r>
          </w:p>
        </w:tc>
        <w:tc>
          <w:tcPr>
            <w:tcW w:w="1553" w:type="dxa"/>
          </w:tcPr>
          <w:p w:rsidR="00D46532" w:rsidRPr="006B376A" w:rsidRDefault="00D46532" w:rsidP="006B376A">
            <w:pPr>
              <w:spacing w:line="360" w:lineRule="auto"/>
            </w:pPr>
            <w:r w:rsidRPr="006B376A">
              <w:t>стр.</w:t>
            </w:r>
            <w:r>
              <w:t>205-209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553" w:type="dxa"/>
          </w:tcPr>
          <w:p w:rsidR="00D46532" w:rsidRPr="006B376A" w:rsidRDefault="00D46532" w:rsidP="006B376A">
            <w:pPr>
              <w:spacing w:line="360" w:lineRule="auto"/>
            </w:pPr>
            <w:r w:rsidRPr="006B376A">
              <w:t>стр.</w:t>
            </w:r>
            <w:r>
              <w:t>210-222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6B376A">
            <w:pPr>
              <w:spacing w:after="200" w:line="276" w:lineRule="auto"/>
              <w:rPr>
                <w:b/>
              </w:rPr>
            </w:pPr>
            <w:r w:rsidRPr="000B5E1E">
              <w:rPr>
                <w:b/>
              </w:rPr>
              <w:t>Ураганы, бури, смерчи, чем они опасны.</w:t>
            </w:r>
          </w:p>
        </w:tc>
        <w:tc>
          <w:tcPr>
            <w:tcW w:w="1553" w:type="dxa"/>
          </w:tcPr>
          <w:p w:rsidR="00D46532" w:rsidRPr="006B376A" w:rsidRDefault="00D46532" w:rsidP="006B376A">
            <w:pPr>
              <w:spacing w:line="360" w:lineRule="auto"/>
            </w:pPr>
            <w:r w:rsidRPr="006B376A">
              <w:t>стр.</w:t>
            </w:r>
            <w:r>
              <w:t>222-226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  <w:sz w:val="24"/>
                <w:szCs w:val="24"/>
              </w:rPr>
            </w:pPr>
            <w:r w:rsidRPr="000B5E1E">
              <w:rPr>
                <w:b/>
              </w:rPr>
              <w:t>Поведение при угрозе их приближения.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222-226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  <w:sz w:val="24"/>
                <w:szCs w:val="24"/>
              </w:rPr>
            </w:pPr>
            <w:r w:rsidRPr="000B5E1E">
              <w:rPr>
                <w:b/>
              </w:rPr>
              <w:t>Причины возникновения наводнений. Действия перед наводнением и при наводнении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226-228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 w:rsidRPr="000B5E1E">
              <w:rPr>
                <w:b/>
              </w:rPr>
              <w:t>Природные пожары, их причины.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229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 w:rsidRPr="000B5E1E">
              <w:rPr>
                <w:b/>
              </w:rPr>
              <w:t>Виды лесных пожаров. Действия при лесном пожаре.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229-233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D46532" w:rsidRPr="00AD789E" w:rsidRDefault="00D46532" w:rsidP="004D41A3">
            <w:pPr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C12981" w:rsidRDefault="00D46532" w:rsidP="004D41A3">
            <w:pPr>
              <w:rPr>
                <w:b/>
                <w:sz w:val="24"/>
                <w:szCs w:val="24"/>
              </w:rPr>
            </w:pPr>
            <w:r w:rsidRPr="00C12981">
              <w:rPr>
                <w:b/>
                <w:sz w:val="24"/>
                <w:szCs w:val="24"/>
              </w:rPr>
              <w:t>Чрезвычайные ситуации техногенного характера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2981">
              <w:rPr>
                <w:b/>
                <w:sz w:val="24"/>
                <w:szCs w:val="24"/>
              </w:rPr>
              <w:t>их причины и последствия</w:t>
            </w:r>
          </w:p>
          <w:p w:rsidR="00D46532" w:rsidRPr="00C12981" w:rsidRDefault="00D46532" w:rsidP="004D41A3">
            <w:pPr>
              <w:rPr>
                <w:b/>
                <w:sz w:val="24"/>
                <w:szCs w:val="24"/>
              </w:rPr>
            </w:pPr>
          </w:p>
          <w:p w:rsidR="00D46532" w:rsidRPr="00C12981" w:rsidRDefault="00D46532" w:rsidP="004D41A3">
            <w:pPr>
              <w:spacing w:line="2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233-238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 w:rsidRPr="000B5E1E">
              <w:rPr>
                <w:b/>
              </w:rPr>
              <w:t>Аварии на коммунальных системах жизнеобеспечения.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239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 w:rsidRPr="000B5E1E">
              <w:rPr>
                <w:b/>
              </w:rPr>
              <w:t>Аварии с утечкой химических и радиоактивных веществ.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239-242</w:t>
            </w:r>
          </w:p>
        </w:tc>
        <w:tc>
          <w:tcPr>
            <w:tcW w:w="2162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 w:rsidRPr="000B5E1E">
              <w:rPr>
                <w:b/>
              </w:rPr>
              <w:t>Аварии на гидродинамических объектах.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242</w:t>
            </w:r>
          </w:p>
        </w:tc>
        <w:tc>
          <w:tcPr>
            <w:tcW w:w="2162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 w:rsidRPr="000B5E1E">
              <w:rPr>
                <w:b/>
              </w:rPr>
              <w:t>Правила поведения при авариях различного вида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239</w:t>
            </w:r>
          </w:p>
        </w:tc>
        <w:tc>
          <w:tcPr>
            <w:tcW w:w="2162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Инженерная защита населения и территорий от ЧС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239</w:t>
            </w:r>
          </w:p>
        </w:tc>
        <w:tc>
          <w:tcPr>
            <w:tcW w:w="2162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Эвакуация населения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>
              <w:t>конспект,242</w:t>
            </w:r>
          </w:p>
        </w:tc>
        <w:tc>
          <w:tcPr>
            <w:tcW w:w="2162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4740F2" w:rsidRDefault="00D46532" w:rsidP="006B3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Организационные основы по защите населения страны от ЧС мирного и военного времени (4ч</w:t>
            </w:r>
            <w:r w:rsidR="00F23C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Единая государственная система предупреждения и ликвидации ЧС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64</w:t>
            </w:r>
          </w:p>
        </w:tc>
        <w:tc>
          <w:tcPr>
            <w:tcW w:w="2162" w:type="dxa"/>
          </w:tcPr>
          <w:p w:rsidR="00D46532" w:rsidRPr="002F797C" w:rsidRDefault="00D46532" w:rsidP="00D4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4740F2" w:rsidRDefault="00D46532" w:rsidP="004D41A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 как основная часть национальной безопасности и обороноспособности страны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64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4740F2" w:rsidRDefault="00D46532" w:rsidP="004D41A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МЧС России – федеральный орган управления в области защиты населения и территорий от ЧС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70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AD789E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 w:rsidRPr="000B5E1E">
              <w:rPr>
                <w:rFonts w:eastAsia="Times New Roman"/>
                <w:b/>
              </w:rPr>
              <w:t>Как снизить угрозу теракта.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70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4740F2" w:rsidRDefault="00D46532" w:rsidP="006B376A">
            <w:pPr>
              <w:rPr>
                <w:b/>
                <w:sz w:val="20"/>
                <w:szCs w:val="20"/>
              </w:rPr>
            </w:pPr>
            <w:r w:rsidRPr="004740F2">
              <w:rPr>
                <w:b/>
                <w:sz w:val="20"/>
                <w:szCs w:val="20"/>
              </w:rPr>
              <w:t>Чрезвычайные ситуации социального характера. Нацио</w:t>
            </w:r>
            <w:r w:rsidR="00F23C2B">
              <w:rPr>
                <w:b/>
                <w:sz w:val="20"/>
                <w:szCs w:val="20"/>
              </w:rPr>
              <w:t>нальная безопасность РФ (5ч)</w:t>
            </w:r>
          </w:p>
          <w:p w:rsidR="00D46532" w:rsidRPr="004740F2" w:rsidRDefault="00D46532" w:rsidP="006B3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 w:rsidRPr="000B5E1E">
              <w:rPr>
                <w:rFonts w:eastAsia="Times New Roman"/>
                <w:b/>
              </w:rPr>
              <w:t>Что такое экстремизм и терроризм.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244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Виды террористических акций, их цели и </w:t>
            </w:r>
            <w:r w:rsidR="00027693">
              <w:rPr>
                <w:rFonts w:eastAsia="Times New Roman"/>
                <w:b/>
              </w:rPr>
              <w:t>способы</w:t>
            </w:r>
            <w:r>
              <w:rPr>
                <w:rFonts w:eastAsia="Times New Roman"/>
                <w:b/>
              </w:rPr>
              <w:t xml:space="preserve"> осуществления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246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Законадательная</w:t>
            </w:r>
            <w:proofErr w:type="spellEnd"/>
            <w:r>
              <w:rPr>
                <w:rFonts w:eastAsia="Times New Roman"/>
                <w:b/>
              </w:rPr>
              <w:t xml:space="preserve"> и нормативно правовая база по организации борьбы с терроризмом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261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0B5E1E">
              <w:rPr>
                <w:rFonts w:eastAsia="Times New Roman"/>
                <w:b/>
              </w:rPr>
              <w:t xml:space="preserve">равила поведения </w:t>
            </w:r>
            <w:r>
              <w:rPr>
                <w:rFonts w:eastAsia="Times New Roman"/>
                <w:b/>
              </w:rPr>
              <w:t>при угрозе террористического акта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253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>
              <w:rPr>
                <w:b/>
              </w:rPr>
              <w:t>Национальная безопасность РФ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267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6B376A" w:rsidRDefault="00D46532" w:rsidP="006B376A">
            <w:pPr>
              <w:rPr>
                <w:b/>
                <w:sz w:val="20"/>
                <w:szCs w:val="20"/>
              </w:rPr>
            </w:pPr>
            <w:r w:rsidRPr="00F26AB9">
              <w:rPr>
                <w:b/>
                <w:sz w:val="20"/>
                <w:szCs w:val="20"/>
              </w:rPr>
              <w:t>Основы медицинских знаний и здорового образа жизни</w:t>
            </w:r>
            <w:r>
              <w:rPr>
                <w:b/>
                <w:sz w:val="20"/>
                <w:szCs w:val="20"/>
              </w:rPr>
              <w:t xml:space="preserve"> (3ч)</w:t>
            </w: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line="214" w:lineRule="exact"/>
              <w:ind w:left="80"/>
              <w:rPr>
                <w:b/>
              </w:rPr>
            </w:pPr>
            <w:r>
              <w:rPr>
                <w:b/>
              </w:rPr>
              <w:t xml:space="preserve">Здоровье человека как </w:t>
            </w:r>
            <w:proofErr w:type="gramStart"/>
            <w:r>
              <w:rPr>
                <w:b/>
              </w:rPr>
              <w:t>индивидуальная</w:t>
            </w:r>
            <w:proofErr w:type="gramEnd"/>
            <w:r>
              <w:rPr>
                <w:b/>
              </w:rPr>
              <w:t xml:space="preserve"> так и общественная ценность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143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spacing w:line="214" w:lineRule="exact"/>
              <w:ind w:left="80"/>
              <w:rPr>
                <w:b/>
              </w:rPr>
            </w:pPr>
            <w:r>
              <w:rPr>
                <w:b/>
              </w:rPr>
              <w:t>Здоровый образ жизни и его составляющая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143</w:t>
            </w:r>
          </w:p>
        </w:tc>
        <w:tc>
          <w:tcPr>
            <w:tcW w:w="2162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rPr>
                <w:b/>
              </w:rPr>
            </w:pPr>
            <w:r>
              <w:rPr>
                <w:b/>
              </w:rPr>
              <w:t>Репродуктивное здоровье населения – национальная безопасность РФ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148</w:t>
            </w:r>
          </w:p>
        </w:tc>
        <w:tc>
          <w:tcPr>
            <w:tcW w:w="2162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F26AB9" w:rsidRDefault="00D46532" w:rsidP="006B376A">
            <w:pPr>
              <w:rPr>
                <w:b/>
                <w:sz w:val="20"/>
                <w:szCs w:val="20"/>
              </w:rPr>
            </w:pPr>
            <w:r w:rsidRPr="00F26AB9">
              <w:rPr>
                <w:b/>
                <w:sz w:val="20"/>
                <w:szCs w:val="20"/>
              </w:rPr>
              <w:t>Факторы, разрушающие репродуктивное здоровье</w:t>
            </w: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>
              <w:rPr>
                <w:b/>
              </w:rPr>
              <w:t>Инфекции, передаваемые половым путем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155</w:t>
            </w:r>
          </w:p>
        </w:tc>
        <w:tc>
          <w:tcPr>
            <w:tcW w:w="2162" w:type="dxa"/>
          </w:tcPr>
          <w:p w:rsidR="00D46532" w:rsidRPr="002F797C" w:rsidRDefault="00D46532" w:rsidP="00D4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>
              <w:rPr>
                <w:b/>
              </w:rPr>
              <w:t xml:space="preserve">Понятие о ВИЧ инфекции и </w:t>
            </w:r>
            <w:proofErr w:type="spellStart"/>
            <w:r>
              <w:rPr>
                <w:b/>
              </w:rPr>
              <w:t>СПИДе</w:t>
            </w:r>
            <w:proofErr w:type="spellEnd"/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164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8E5FD1" w:rsidRDefault="00D46532" w:rsidP="006B376A">
            <w:pPr>
              <w:rPr>
                <w:b/>
                <w:sz w:val="20"/>
                <w:szCs w:val="20"/>
              </w:rPr>
            </w:pPr>
            <w:r w:rsidRPr="008E5FD1">
              <w:rPr>
                <w:b/>
                <w:sz w:val="20"/>
                <w:szCs w:val="20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>
              <w:rPr>
                <w:b/>
              </w:rPr>
              <w:t>Семья и здоровый образ жизни человека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170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>
              <w:rPr>
                <w:b/>
              </w:rPr>
              <w:t>Основы семейного права в РФ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172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Pr="008E5FD1" w:rsidRDefault="00D46532" w:rsidP="006B376A">
            <w:pPr>
              <w:rPr>
                <w:b/>
                <w:sz w:val="20"/>
                <w:szCs w:val="20"/>
              </w:rPr>
            </w:pPr>
            <w:r w:rsidRPr="008E5FD1">
              <w:rPr>
                <w:b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>
              <w:rPr>
                <w:b/>
              </w:rPr>
              <w:t>Первая медицинская помощь при массовых поражениях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>260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>
              <w:rPr>
                <w:b/>
              </w:rPr>
              <w:t>Первая медицинская помощь при передозировке психоактивных веществ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  <w:r w:rsidRPr="006B376A">
              <w:t>стр.</w:t>
            </w:r>
            <w:r>
              <w:t xml:space="preserve"> 260</w:t>
            </w:r>
          </w:p>
        </w:tc>
        <w:tc>
          <w:tcPr>
            <w:tcW w:w="2162" w:type="dxa"/>
          </w:tcPr>
          <w:p w:rsidR="00D46532" w:rsidRPr="002F797C" w:rsidRDefault="00D46532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6532" w:rsidTr="00027693">
        <w:tc>
          <w:tcPr>
            <w:tcW w:w="929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80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Align w:val="bottom"/>
          </w:tcPr>
          <w:p w:rsidR="00D46532" w:rsidRPr="000B5E1E" w:rsidRDefault="00D46532" w:rsidP="004D41A3">
            <w:pPr>
              <w:ind w:left="80"/>
              <w:rPr>
                <w:b/>
              </w:rPr>
            </w:pPr>
            <w:r w:rsidRPr="000B5E1E">
              <w:rPr>
                <w:rFonts w:eastAsia="Times New Roman"/>
                <w:b/>
              </w:rPr>
              <w:t>Итоговое тестирование</w:t>
            </w:r>
          </w:p>
        </w:tc>
        <w:tc>
          <w:tcPr>
            <w:tcW w:w="1553" w:type="dxa"/>
          </w:tcPr>
          <w:p w:rsidR="00D46532" w:rsidRPr="006B376A" w:rsidRDefault="00D46532" w:rsidP="000A5C8B">
            <w:pPr>
              <w:spacing w:line="360" w:lineRule="auto"/>
            </w:pPr>
          </w:p>
        </w:tc>
        <w:tc>
          <w:tcPr>
            <w:tcW w:w="2162" w:type="dxa"/>
          </w:tcPr>
          <w:p w:rsidR="00D46532" w:rsidRPr="002F797C" w:rsidRDefault="00D46532" w:rsidP="00D46532">
            <w:pPr>
              <w:rPr>
                <w:sz w:val="24"/>
                <w:szCs w:val="24"/>
              </w:rPr>
            </w:pPr>
            <w:r w:rsidRPr="00C34357">
              <w:rPr>
                <w:sz w:val="24"/>
                <w:szCs w:val="24"/>
              </w:rPr>
              <w:t>урок контроля и коррекции знаний, умений</w:t>
            </w:r>
          </w:p>
        </w:tc>
        <w:tc>
          <w:tcPr>
            <w:tcW w:w="1055" w:type="dxa"/>
          </w:tcPr>
          <w:p w:rsidR="00D46532" w:rsidRDefault="00D46532" w:rsidP="004D41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12981" w:rsidRPr="008B038F" w:rsidRDefault="00C12981" w:rsidP="00C12981">
      <w:pPr>
        <w:spacing w:line="360" w:lineRule="auto"/>
        <w:jc w:val="center"/>
        <w:rPr>
          <w:b/>
          <w:sz w:val="24"/>
          <w:szCs w:val="24"/>
        </w:rPr>
      </w:pPr>
    </w:p>
    <w:p w:rsidR="00C12981" w:rsidRPr="008B038F" w:rsidRDefault="00C12981" w:rsidP="00C12981">
      <w:pPr>
        <w:spacing w:line="360" w:lineRule="auto"/>
        <w:jc w:val="center"/>
        <w:rPr>
          <w:b/>
          <w:sz w:val="24"/>
          <w:szCs w:val="24"/>
        </w:rPr>
      </w:pPr>
    </w:p>
    <w:p w:rsidR="00C12981" w:rsidRPr="008B038F" w:rsidRDefault="00C12981" w:rsidP="00C12981">
      <w:pPr>
        <w:spacing w:line="360" w:lineRule="auto"/>
        <w:jc w:val="center"/>
        <w:rPr>
          <w:b/>
          <w:sz w:val="24"/>
          <w:szCs w:val="24"/>
        </w:rPr>
      </w:pPr>
    </w:p>
    <w:p w:rsidR="00C12981" w:rsidRDefault="00C12981" w:rsidP="00C12981"/>
    <w:p w:rsidR="00145C5C" w:rsidRDefault="00145C5C"/>
    <w:sectPr w:rsidR="00145C5C" w:rsidSect="008B0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2981"/>
    <w:rsid w:val="00027693"/>
    <w:rsid w:val="00145C5C"/>
    <w:rsid w:val="001D01E7"/>
    <w:rsid w:val="003426A7"/>
    <w:rsid w:val="006B376A"/>
    <w:rsid w:val="00872263"/>
    <w:rsid w:val="00887063"/>
    <w:rsid w:val="008E5FD1"/>
    <w:rsid w:val="00B557C5"/>
    <w:rsid w:val="00C12981"/>
    <w:rsid w:val="00CF7B23"/>
    <w:rsid w:val="00D46532"/>
    <w:rsid w:val="00DB6003"/>
    <w:rsid w:val="00F23C2B"/>
    <w:rsid w:val="00F2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2019-09-09T08:41:00Z</cp:lastPrinted>
  <dcterms:created xsi:type="dcterms:W3CDTF">2019-09-01T17:18:00Z</dcterms:created>
  <dcterms:modified xsi:type="dcterms:W3CDTF">2019-10-28T15:51:00Z</dcterms:modified>
</cp:coreProperties>
</file>