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D" w:rsidRPr="00BD3EED" w:rsidRDefault="003E6D2D" w:rsidP="003E6D2D">
      <w:pPr>
        <w:spacing w:line="360" w:lineRule="auto"/>
        <w:ind w:left="3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ОБЖ 10</w:t>
      </w:r>
      <w:r w:rsidRPr="00BD3EED">
        <w:rPr>
          <w:rFonts w:eastAsia="Times New Roman"/>
          <w:b/>
          <w:bCs/>
          <w:sz w:val="28"/>
          <w:szCs w:val="28"/>
        </w:rPr>
        <w:t xml:space="preserve"> класс</w:t>
      </w:r>
    </w:p>
    <w:p w:rsidR="003E6D2D" w:rsidRPr="00BD3EED" w:rsidRDefault="003E6D2D" w:rsidP="003E6D2D">
      <w:pPr>
        <w:spacing w:line="360" w:lineRule="auto"/>
        <w:ind w:left="3080"/>
        <w:rPr>
          <w:sz w:val="28"/>
          <w:szCs w:val="28"/>
        </w:rPr>
      </w:pPr>
      <w:r w:rsidRPr="00BD3EED">
        <w:rPr>
          <w:rFonts w:eastAsia="Times New Roman"/>
          <w:b/>
          <w:bCs/>
          <w:sz w:val="28"/>
          <w:szCs w:val="28"/>
        </w:rPr>
        <w:t>Планируемые результаты обучения</w:t>
      </w:r>
    </w:p>
    <w:p w:rsidR="003E6D2D" w:rsidRPr="00BD3EED" w:rsidRDefault="003E6D2D" w:rsidP="003E6D2D">
      <w:pPr>
        <w:spacing w:line="360" w:lineRule="auto"/>
        <w:ind w:left="260"/>
        <w:rPr>
          <w:sz w:val="28"/>
          <w:szCs w:val="28"/>
        </w:rPr>
      </w:pPr>
      <w:r w:rsidRPr="00BD3EED">
        <w:rPr>
          <w:rFonts w:eastAsia="Times New Roman"/>
          <w:b/>
          <w:bCs/>
          <w:sz w:val="28"/>
          <w:szCs w:val="28"/>
        </w:rPr>
        <w:t>Личностные результаты обучения:</w:t>
      </w:r>
    </w:p>
    <w:p w:rsidR="003E6D2D" w:rsidRPr="008B038F" w:rsidRDefault="003E6D2D" w:rsidP="003E6D2D">
      <w:pPr>
        <w:tabs>
          <w:tab w:val="left" w:pos="142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8B038F">
        <w:rPr>
          <w:rFonts w:eastAsia="Times New Roman"/>
          <w:sz w:val="24"/>
          <w:szCs w:val="24"/>
        </w:rPr>
        <w:t>способности</w:t>
      </w:r>
      <w:proofErr w:type="gramEnd"/>
      <w:r w:rsidRPr="008B038F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lastRenderedPageBreak/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6D2D" w:rsidRPr="008B038F" w:rsidRDefault="003E6D2D" w:rsidP="003E6D2D">
      <w:pPr>
        <w:spacing w:line="360" w:lineRule="auto"/>
        <w:rPr>
          <w:rFonts w:eastAsia="Times New Roman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8B038F">
        <w:rPr>
          <w:rFonts w:eastAsia="Times New Roman"/>
          <w:sz w:val="24"/>
          <w:szCs w:val="24"/>
        </w:rPr>
        <w:t>антиэкстремистского</w:t>
      </w:r>
      <w:proofErr w:type="spellEnd"/>
      <w:r w:rsidRPr="008B038F">
        <w:rPr>
          <w:rFonts w:eastAsia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безопасного поведения.</w:t>
      </w:r>
    </w:p>
    <w:p w:rsidR="003E6D2D" w:rsidRPr="00BD3EED" w:rsidRDefault="003E6D2D" w:rsidP="003E6D2D">
      <w:pPr>
        <w:spacing w:line="360" w:lineRule="auto"/>
        <w:rPr>
          <w:sz w:val="28"/>
          <w:szCs w:val="28"/>
        </w:rPr>
      </w:pPr>
      <w:r w:rsidRPr="00BD3EED">
        <w:rPr>
          <w:rFonts w:eastAsia="Times New Roman"/>
          <w:b/>
          <w:bCs/>
          <w:sz w:val="28"/>
          <w:szCs w:val="28"/>
        </w:rPr>
        <w:t>Предметные результаты обучения: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</w:t>
      </w:r>
    </w:p>
    <w:p w:rsidR="003E6D2D" w:rsidRPr="008B038F" w:rsidRDefault="003E6D2D" w:rsidP="003E6D2D">
      <w:pPr>
        <w:spacing w:line="360" w:lineRule="auto"/>
        <w:ind w:right="20"/>
        <w:rPr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убеждения в необходимости безопасного и здорового образа жизни;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личной и общественной значимости современной культуры безопасности жизнедеятельности;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необходимости подготовки граждан к военной службе;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 формирование </w:t>
      </w:r>
      <w:proofErr w:type="spellStart"/>
      <w:r w:rsidRPr="008B038F">
        <w:rPr>
          <w:rFonts w:eastAsia="Times New Roman"/>
          <w:sz w:val="24"/>
          <w:szCs w:val="24"/>
        </w:rPr>
        <w:t>антиэкстремистской</w:t>
      </w:r>
      <w:proofErr w:type="spellEnd"/>
      <w:r w:rsidRPr="008B038F">
        <w:rPr>
          <w:rFonts w:eastAsia="Times New Roman"/>
          <w:sz w:val="24"/>
          <w:szCs w:val="24"/>
        </w:rPr>
        <w:t xml:space="preserve"> и антитеррористической личностной позиции;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необходимости сохранения природы и окружающей среды для полноценной жизни человека;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8B038F">
        <w:rPr>
          <w:rFonts w:eastAsia="Times New Roman"/>
          <w:sz w:val="24"/>
          <w:szCs w:val="24"/>
        </w:rPr>
        <w:t>терроризм</w:t>
      </w:r>
      <w:proofErr w:type="gramEnd"/>
      <w:r w:rsidRPr="008B038F">
        <w:rPr>
          <w:rFonts w:eastAsia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знание и умение применять правила безопасного поведения в условиях опасных и чрезвычайных ситуаций;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оказать первую помощь пострадавшим;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lastRenderedPageBreak/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E6D2D" w:rsidRPr="008B038F" w:rsidRDefault="003E6D2D" w:rsidP="003E6D2D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E6D2D" w:rsidRPr="00BD3EED" w:rsidRDefault="003E6D2D" w:rsidP="003E6D2D">
      <w:pPr>
        <w:spacing w:line="360" w:lineRule="auto"/>
        <w:rPr>
          <w:b/>
          <w:sz w:val="28"/>
          <w:szCs w:val="28"/>
        </w:rPr>
      </w:pPr>
      <w:proofErr w:type="spellStart"/>
      <w:r w:rsidRPr="00BD3EED">
        <w:rPr>
          <w:b/>
          <w:sz w:val="28"/>
          <w:szCs w:val="28"/>
        </w:rPr>
        <w:t>Метапредметными</w:t>
      </w:r>
      <w:proofErr w:type="spellEnd"/>
      <w:r w:rsidRPr="00BD3EED">
        <w:rPr>
          <w:b/>
          <w:sz w:val="28"/>
          <w:szCs w:val="28"/>
        </w:rPr>
        <w:t xml:space="preserve"> результатами обучения: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b/>
          <w:i/>
          <w:sz w:val="24"/>
          <w:szCs w:val="24"/>
        </w:rPr>
        <w:t>Регулятивные УУД</w:t>
      </w:r>
      <w:r w:rsidRPr="008B038F">
        <w:rPr>
          <w:i/>
          <w:sz w:val="24"/>
          <w:szCs w:val="24"/>
        </w:rPr>
        <w:t>:</w:t>
      </w:r>
      <w:r w:rsidRPr="008B038F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proofErr w:type="gramStart"/>
      <w:r w:rsidRPr="008B038F">
        <w:rPr>
          <w:b/>
          <w:i/>
          <w:sz w:val="24"/>
          <w:szCs w:val="24"/>
        </w:rPr>
        <w:t>Познавательные УУД:</w:t>
      </w:r>
      <w:r w:rsidRPr="008B038F">
        <w:rPr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</w:t>
      </w:r>
      <w:proofErr w:type="gramEnd"/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экстремистской деятельности), устанавливать причинн</w:t>
      </w:r>
      <w:proofErr w:type="gramStart"/>
      <w:r w:rsidRPr="008B038F">
        <w:rPr>
          <w:sz w:val="24"/>
          <w:szCs w:val="24"/>
        </w:rPr>
        <w:t>о-</w:t>
      </w:r>
      <w:proofErr w:type="gramEnd"/>
      <w:r w:rsidRPr="008B038F">
        <w:rPr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lastRenderedPageBreak/>
        <w:t>•</w:t>
      </w:r>
      <w:r w:rsidRPr="008B038F">
        <w:rPr>
          <w:sz w:val="24"/>
          <w:szCs w:val="24"/>
        </w:rPr>
        <w:tab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b/>
          <w:i/>
          <w:sz w:val="24"/>
          <w:szCs w:val="24"/>
        </w:rPr>
        <w:t>Коммуникативные УУД:</w:t>
      </w:r>
      <w:r w:rsidRPr="008B038F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3E6D2D" w:rsidRPr="008B038F" w:rsidRDefault="003E6D2D" w:rsidP="003E6D2D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E6D2D" w:rsidRDefault="003E6D2D" w:rsidP="003E6D2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предмета </w:t>
      </w:r>
      <w:r w:rsidR="0039285B">
        <w:rPr>
          <w:b/>
          <w:sz w:val="24"/>
          <w:szCs w:val="24"/>
        </w:rPr>
        <w:t>10</w:t>
      </w:r>
      <w:r w:rsidRPr="008B038F">
        <w:rPr>
          <w:b/>
          <w:sz w:val="24"/>
          <w:szCs w:val="24"/>
        </w:rPr>
        <w:t xml:space="preserve"> класс(34 часа)</w:t>
      </w:r>
    </w:p>
    <w:p w:rsidR="00EE55CB" w:rsidRDefault="00EE55CB" w:rsidP="003E6D2D">
      <w:pPr>
        <w:spacing w:line="360" w:lineRule="auto"/>
        <w:jc w:val="center"/>
        <w:rPr>
          <w:b/>
          <w:sz w:val="24"/>
          <w:szCs w:val="24"/>
        </w:rPr>
      </w:pPr>
    </w:p>
    <w:p w:rsidR="00EE55CB" w:rsidRDefault="00EE55CB" w:rsidP="003E6D2D">
      <w:pPr>
        <w:spacing w:line="360" w:lineRule="auto"/>
        <w:jc w:val="center"/>
        <w:rPr>
          <w:b/>
          <w:sz w:val="24"/>
          <w:szCs w:val="24"/>
        </w:rPr>
      </w:pPr>
    </w:p>
    <w:p w:rsidR="00EE55CB" w:rsidRPr="00EE55CB" w:rsidRDefault="00EE55CB" w:rsidP="00EE55CB">
      <w:pPr>
        <w:spacing w:line="360" w:lineRule="auto"/>
        <w:rPr>
          <w:b/>
          <w:sz w:val="24"/>
          <w:szCs w:val="24"/>
        </w:rPr>
      </w:pPr>
      <w:r w:rsidRPr="00EE55CB">
        <w:rPr>
          <w:b/>
          <w:sz w:val="24"/>
          <w:szCs w:val="24"/>
        </w:rPr>
        <w:t>МОДУЛЬ 1. ОСНОВЫ БЕЗОПАСНОСТИ ЛИЧНОСТИ, ОБЩЕСТВА И ГОСУДАРСТВА (13 ч)</w:t>
      </w:r>
    </w:p>
    <w:p w:rsidR="00EE55CB" w:rsidRPr="00EE55CB" w:rsidRDefault="00EE55CB" w:rsidP="00EE55CB">
      <w:pPr>
        <w:spacing w:line="360" w:lineRule="auto"/>
        <w:rPr>
          <w:b/>
          <w:sz w:val="24"/>
          <w:szCs w:val="24"/>
        </w:rPr>
      </w:pPr>
      <w:r w:rsidRPr="00EE55CB">
        <w:rPr>
          <w:b/>
          <w:sz w:val="24"/>
          <w:szCs w:val="24"/>
        </w:rPr>
        <w:t>Раздел 1. Основы комплексной безопасности (6 ч)</w:t>
      </w:r>
    </w:p>
    <w:p w:rsidR="00EE55CB" w:rsidRPr="00EE55CB" w:rsidRDefault="00EE55CB" w:rsidP="00EE55CB">
      <w:pPr>
        <w:spacing w:line="360" w:lineRule="auto"/>
        <w:rPr>
          <w:b/>
          <w:sz w:val="24"/>
          <w:szCs w:val="24"/>
        </w:rPr>
      </w:pPr>
      <w:r w:rsidRPr="00EE55CB">
        <w:rPr>
          <w:b/>
          <w:sz w:val="24"/>
          <w:szCs w:val="24"/>
        </w:rPr>
        <w:t>Раздел 2. Защита населения РФ от ЧС природного и техногенного характера (1 ч)</w:t>
      </w:r>
    </w:p>
    <w:p w:rsidR="00EE55CB" w:rsidRPr="00EE55CB" w:rsidRDefault="00EE55CB" w:rsidP="00EE55CB">
      <w:pPr>
        <w:spacing w:line="360" w:lineRule="auto"/>
        <w:rPr>
          <w:b/>
          <w:sz w:val="24"/>
          <w:szCs w:val="24"/>
        </w:rPr>
      </w:pPr>
      <w:r w:rsidRPr="00EE55CB">
        <w:rPr>
          <w:b/>
          <w:sz w:val="24"/>
          <w:szCs w:val="24"/>
        </w:rPr>
        <w:t>Раздел 3. Основы противодействия терроризму и экстремизму в РФ (6 ч)</w:t>
      </w:r>
    </w:p>
    <w:p w:rsidR="00EE55CB" w:rsidRPr="00EE55CB" w:rsidRDefault="00EE55CB" w:rsidP="00EE55CB">
      <w:pPr>
        <w:spacing w:line="360" w:lineRule="auto"/>
        <w:rPr>
          <w:b/>
        </w:rPr>
      </w:pPr>
      <w:r w:rsidRPr="00EE55CB">
        <w:rPr>
          <w:b/>
        </w:rPr>
        <w:t>МОДУЛЬ 2. ОСНОВЫ МЕДИЦИНСКИХ ЗНАНИЙ И ЗДОРОВОГО ОБРАЗА ЖИЗНИ (3 ч)</w:t>
      </w:r>
    </w:p>
    <w:p w:rsidR="00EE55CB" w:rsidRPr="00EE55CB" w:rsidRDefault="00EE55CB" w:rsidP="00EE55CB">
      <w:pPr>
        <w:spacing w:line="360" w:lineRule="auto"/>
        <w:rPr>
          <w:b/>
        </w:rPr>
      </w:pPr>
      <w:r w:rsidRPr="00EE55CB">
        <w:rPr>
          <w:b/>
        </w:rPr>
        <w:t>Раздел 4. Основы здорового образа жизни (3 ч)</w:t>
      </w:r>
    </w:p>
    <w:p w:rsidR="00EE55CB" w:rsidRPr="00EE55CB" w:rsidRDefault="00EE55CB" w:rsidP="00EE55CB">
      <w:pPr>
        <w:spacing w:line="360" w:lineRule="auto"/>
        <w:rPr>
          <w:b/>
        </w:rPr>
      </w:pPr>
      <w:r w:rsidRPr="00EE55CB">
        <w:rPr>
          <w:b/>
        </w:rPr>
        <w:t>МОДУЛЬ 3. ОБЕСПЕЧЕНИЕ ВОЕННОЙ БЕЗОПАСНОСТИ ГОСУДАРСТВА (17 ч)</w:t>
      </w:r>
    </w:p>
    <w:p w:rsidR="00EE55CB" w:rsidRDefault="00EE55CB" w:rsidP="00EE55CB">
      <w:pPr>
        <w:spacing w:line="360" w:lineRule="auto"/>
        <w:rPr>
          <w:b/>
        </w:rPr>
      </w:pPr>
      <w:r>
        <w:rPr>
          <w:b/>
        </w:rPr>
        <w:t>Раздел 5</w:t>
      </w:r>
      <w:r w:rsidRPr="00EE55CB">
        <w:rPr>
          <w:b/>
        </w:rPr>
        <w:t>. Основы обороны государства (13 ч)</w:t>
      </w:r>
    </w:p>
    <w:p w:rsidR="00EE55CB" w:rsidRPr="00EE55CB" w:rsidRDefault="00EE55CB" w:rsidP="00EE55CB">
      <w:pPr>
        <w:spacing w:line="360" w:lineRule="auto"/>
        <w:rPr>
          <w:b/>
        </w:rPr>
      </w:pPr>
      <w:r>
        <w:rPr>
          <w:b/>
        </w:rPr>
        <w:t>Раздел 6</w:t>
      </w:r>
      <w:r w:rsidRPr="00EE55CB">
        <w:rPr>
          <w:b/>
        </w:rPr>
        <w:t>. Основы военной службы (4 ч)</w:t>
      </w:r>
    </w:p>
    <w:p w:rsidR="00EE55CB" w:rsidRDefault="00EE55CB" w:rsidP="0039285B">
      <w:pPr>
        <w:spacing w:line="360" w:lineRule="auto"/>
        <w:rPr>
          <w:b/>
          <w:u w:val="single"/>
        </w:rPr>
      </w:pPr>
    </w:p>
    <w:p w:rsidR="00EE55CB" w:rsidRDefault="00EE55CB" w:rsidP="0039285B">
      <w:pPr>
        <w:spacing w:line="360" w:lineRule="auto"/>
        <w:rPr>
          <w:b/>
          <w:u w:val="single"/>
        </w:rPr>
      </w:pPr>
    </w:p>
    <w:p w:rsidR="00EE55CB" w:rsidRDefault="00EE55CB" w:rsidP="0039285B">
      <w:pPr>
        <w:spacing w:line="360" w:lineRule="auto"/>
        <w:rPr>
          <w:b/>
          <w:u w:val="single"/>
        </w:rPr>
      </w:pPr>
    </w:p>
    <w:p w:rsidR="003E6D2D" w:rsidRDefault="003E6D2D" w:rsidP="003E6D2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B038F">
        <w:rPr>
          <w:b/>
          <w:sz w:val="24"/>
          <w:szCs w:val="24"/>
        </w:rPr>
        <w:lastRenderedPageBreak/>
        <w:t>Тематическое планирование</w:t>
      </w:r>
      <w:r w:rsidR="0039285B">
        <w:rPr>
          <w:b/>
          <w:sz w:val="24"/>
          <w:szCs w:val="24"/>
        </w:rPr>
        <w:t xml:space="preserve"> ОБЖ 10</w:t>
      </w:r>
      <w:r>
        <w:rPr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48"/>
        <w:gridCol w:w="1051"/>
        <w:gridCol w:w="1144"/>
        <w:gridCol w:w="3661"/>
        <w:gridCol w:w="3907"/>
        <w:gridCol w:w="1063"/>
        <w:gridCol w:w="2162"/>
        <w:gridCol w:w="1050"/>
      </w:tblGrid>
      <w:tr w:rsidR="00F034A7" w:rsidTr="00F034A7">
        <w:tc>
          <w:tcPr>
            <w:tcW w:w="748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1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</w:t>
            </w:r>
            <w:proofErr w:type="spellEnd"/>
          </w:p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661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Глава, раздел</w:t>
            </w:r>
          </w:p>
        </w:tc>
        <w:tc>
          <w:tcPr>
            <w:tcW w:w="3907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63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62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50" w:type="dxa"/>
          </w:tcPr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– во </w:t>
            </w:r>
          </w:p>
          <w:p w:rsidR="00F034A7" w:rsidRDefault="00F034A7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F034A7" w:rsidTr="000E2403">
        <w:tc>
          <w:tcPr>
            <w:tcW w:w="14786" w:type="dxa"/>
            <w:gridSpan w:val="8"/>
          </w:tcPr>
          <w:p w:rsidR="00F034A7" w:rsidRPr="00C309F6" w:rsidRDefault="00F034A7" w:rsidP="00EE55CB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МОДУЛЬ 1. ОСНОВЫ БЕЗОПАСНОСТИ ЛИЧНОСТИ, ОБЩЕСТВА И ГОСУДАРСТВА</w:t>
            </w:r>
            <w:r>
              <w:rPr>
                <w:b/>
                <w:sz w:val="20"/>
                <w:szCs w:val="20"/>
              </w:rPr>
              <w:t xml:space="preserve"> (13 ч)</w:t>
            </w:r>
          </w:p>
          <w:p w:rsidR="00F034A7" w:rsidRPr="00C309F6" w:rsidRDefault="00F034A7" w:rsidP="00EE55CB">
            <w:pPr>
              <w:rPr>
                <w:b/>
                <w:sz w:val="20"/>
                <w:szCs w:val="20"/>
              </w:rPr>
            </w:pPr>
            <w:r w:rsidRPr="00D74522">
              <w:rPr>
                <w:b/>
                <w:sz w:val="20"/>
                <w:szCs w:val="20"/>
              </w:rPr>
              <w:t>Раздел 1. Основы комплексной безопасности (6 ч)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spacing w:line="218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Align w:val="bottom"/>
          </w:tcPr>
          <w:p w:rsidR="00E91897" w:rsidRPr="00E31EE6" w:rsidRDefault="00E91897" w:rsidP="00E91897">
            <w:pPr>
              <w:spacing w:line="218" w:lineRule="exact"/>
              <w:ind w:left="120"/>
              <w:rPr>
                <w:b/>
              </w:rPr>
            </w:pPr>
            <w:r w:rsidRPr="00C309F6">
              <w:rPr>
                <w:b/>
                <w:sz w:val="20"/>
                <w:szCs w:val="20"/>
              </w:rPr>
              <w:t>Тема 1. Обеспечение личной безопасности в повседневной жизни (3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Автономное пребывание в природной среде</w:t>
            </w:r>
          </w:p>
          <w:p w:rsidR="00E91897" w:rsidRPr="00C309F6" w:rsidRDefault="00E91897" w:rsidP="00E91897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§1- 2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с.6-15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Личная безопасность на дорогах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с.16-21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Личная безопасность в</w:t>
            </w:r>
            <w:r w:rsidRPr="00C309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09F6">
              <w:rPr>
                <w:color w:val="000000"/>
                <w:sz w:val="20"/>
                <w:szCs w:val="20"/>
              </w:rPr>
              <w:t>криминогенных ситуациях</w:t>
            </w:r>
            <w:proofErr w:type="gramEnd"/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§4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с.22-25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Тема 2. Личная безопасность в условиях чрезвычайных ситуаций (2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Чрезвычайные ситуации природного характера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§5-6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с.26-37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E31EE6" w:rsidRDefault="00E91897" w:rsidP="00E91897">
            <w:pPr>
              <w:spacing w:line="218" w:lineRule="exact"/>
              <w:ind w:left="120"/>
              <w:rPr>
                <w:b/>
              </w:rPr>
            </w:pPr>
          </w:p>
        </w:tc>
        <w:tc>
          <w:tcPr>
            <w:tcW w:w="3661" w:type="dxa"/>
          </w:tcPr>
          <w:p w:rsidR="00E91897" w:rsidRPr="00E31EE6" w:rsidRDefault="00E91897" w:rsidP="00E91897">
            <w:pPr>
              <w:spacing w:line="218" w:lineRule="exact"/>
              <w:ind w:left="120"/>
              <w:rPr>
                <w:b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Чрезвычайные ситуации техногенного характера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§7-8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с.38-47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Тема 3. Современный комплекс проблем безопасности военного характера (1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Угрозы национальной безопасности России и национальная оборона</w:t>
            </w:r>
          </w:p>
        </w:tc>
        <w:tc>
          <w:tcPr>
            <w:tcW w:w="1063" w:type="dxa"/>
          </w:tcPr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  <w:r w:rsidRPr="00E91897">
              <w:rPr>
                <w:color w:val="000000"/>
                <w:sz w:val="20"/>
                <w:szCs w:val="20"/>
              </w:rPr>
              <w:t xml:space="preserve">§9-10 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  <w:r w:rsidRPr="00E91897">
              <w:rPr>
                <w:color w:val="000000"/>
                <w:sz w:val="20"/>
                <w:szCs w:val="20"/>
              </w:rPr>
              <w:t>с.48-55</w:t>
            </w: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777B93">
        <w:tc>
          <w:tcPr>
            <w:tcW w:w="14786" w:type="dxa"/>
            <w:gridSpan w:val="8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4522">
              <w:rPr>
                <w:b/>
                <w:sz w:val="24"/>
                <w:szCs w:val="24"/>
              </w:rPr>
              <w:t>Раздел 2. Защита населения РФ от ЧС природного и техногенного характера (1 ч)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4. Нормативно-правовая база по защите населения от ЧС природного и техногенного характера (1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063" w:type="dxa"/>
          </w:tcPr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  <w:r w:rsidRPr="00E91897">
              <w:rPr>
                <w:color w:val="000000"/>
                <w:sz w:val="20"/>
                <w:szCs w:val="20"/>
              </w:rPr>
              <w:t xml:space="preserve">§11-12 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  <w:r w:rsidRPr="00E91897">
              <w:rPr>
                <w:color w:val="000000"/>
                <w:sz w:val="20"/>
                <w:szCs w:val="20"/>
              </w:rPr>
              <w:t>с.56-63</w:t>
            </w: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B91ABB">
        <w:trPr>
          <w:trHeight w:val="311"/>
        </w:trPr>
        <w:tc>
          <w:tcPr>
            <w:tcW w:w="14786" w:type="dxa"/>
            <w:gridSpan w:val="8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Раздел 3. Основы противодействия терроризму и экстремизму в РФ</w:t>
            </w:r>
            <w:r>
              <w:rPr>
                <w:b/>
                <w:color w:val="000000"/>
                <w:sz w:val="20"/>
                <w:szCs w:val="20"/>
              </w:rPr>
              <w:t xml:space="preserve"> (6 ч)</w:t>
            </w:r>
          </w:p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ind w:left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vAlign w:val="bottom"/>
          </w:tcPr>
          <w:p w:rsidR="00E91897" w:rsidRPr="00AD789E" w:rsidRDefault="00E91897" w:rsidP="00E91897">
            <w:pPr>
              <w:ind w:left="120"/>
              <w:rPr>
                <w:sz w:val="24"/>
                <w:szCs w:val="24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5. Экстремизм и терроризм</w:t>
            </w:r>
            <w:r>
              <w:rPr>
                <w:b/>
                <w:color w:val="000000"/>
                <w:sz w:val="20"/>
                <w:szCs w:val="20"/>
              </w:rPr>
              <w:t xml:space="preserve"> (6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Терроризм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§13-14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с.64-75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Экстремизм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§15-16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с.76-87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Нормативно-правовая база борьбы с терроризмом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§17-18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с.88-97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Духовно-нравственные основы противодействия терроризму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§19-20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с.98-107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Уголовная ответственность за террористическую деятельность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§21, 22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с.108-119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Личная безопасность при угрозе террористического акта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§23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с.120-125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E91897">
        <w:trPr>
          <w:trHeight w:val="445"/>
        </w:trPr>
        <w:tc>
          <w:tcPr>
            <w:tcW w:w="14786" w:type="dxa"/>
            <w:gridSpan w:val="8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МОДУЛЬ 2. ОСНОВЫ МЕДИЦИНСКИХ ЗНАНИЙ И ЗДОРОВОГО ОБРАЗА ЖИЗНИ</w:t>
            </w:r>
            <w:r>
              <w:rPr>
                <w:b/>
                <w:color w:val="000000"/>
                <w:sz w:val="20"/>
                <w:szCs w:val="20"/>
              </w:rPr>
              <w:t xml:space="preserve"> (3 ч)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Раздел 4. Основы здорового образа жизни</w:t>
            </w:r>
            <w:r>
              <w:rPr>
                <w:b/>
                <w:sz w:val="20"/>
                <w:szCs w:val="20"/>
              </w:rPr>
              <w:t xml:space="preserve"> (3 ч)</w:t>
            </w:r>
          </w:p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91897" w:rsidTr="00E9189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ind w:left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336628" w:rsidRDefault="00E91897" w:rsidP="00E91897">
            <w:pPr>
              <w:ind w:left="120"/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6. Основы медицинских знаний и профилактика инфекционных заболеваний</w:t>
            </w:r>
            <w:r>
              <w:rPr>
                <w:b/>
                <w:color w:val="000000"/>
                <w:sz w:val="20"/>
                <w:szCs w:val="20"/>
              </w:rPr>
              <w:t xml:space="preserve"> (3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инфекционные болезни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§24-25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с.126-137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E9189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240EC6" w:rsidRDefault="00E91897" w:rsidP="00E91897">
            <w:pPr>
              <w:spacing w:line="218" w:lineRule="exact"/>
              <w:ind w:left="120"/>
              <w:rPr>
                <w:b/>
              </w:rPr>
            </w:pPr>
          </w:p>
        </w:tc>
        <w:tc>
          <w:tcPr>
            <w:tcW w:w="3661" w:type="dxa"/>
          </w:tcPr>
          <w:p w:rsidR="00E91897" w:rsidRPr="00240EC6" w:rsidRDefault="00E91897" w:rsidP="00E91897">
            <w:pPr>
              <w:spacing w:line="218" w:lineRule="exact"/>
              <w:ind w:left="120"/>
              <w:rPr>
                <w:b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Здоровый образ жизни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§26-28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с.138-151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E9189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Вредные привычки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§29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с.152-159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1844FB">
        <w:tc>
          <w:tcPr>
            <w:tcW w:w="14786" w:type="dxa"/>
            <w:gridSpan w:val="8"/>
          </w:tcPr>
          <w:p w:rsidR="00E91897" w:rsidRPr="00C309F6" w:rsidRDefault="00E91897" w:rsidP="00E91897">
            <w:pPr>
              <w:rPr>
                <w:b/>
                <w:sz w:val="20"/>
                <w:szCs w:val="20"/>
              </w:rPr>
            </w:pPr>
            <w:r w:rsidRPr="00C309F6">
              <w:rPr>
                <w:b/>
                <w:sz w:val="20"/>
                <w:szCs w:val="20"/>
              </w:rPr>
              <w:t>МОДУЛЬ 3. ОБЕСПЕЧЕНИЕ ВОЕННОЙ БЕЗОПАСНОСТИ ГОСУДАРСТВА</w:t>
            </w:r>
            <w:r>
              <w:rPr>
                <w:b/>
                <w:sz w:val="20"/>
                <w:szCs w:val="20"/>
              </w:rPr>
              <w:t xml:space="preserve"> (17 ч)</w:t>
            </w:r>
          </w:p>
          <w:p w:rsidR="00E91897" w:rsidRPr="00C309F6" w:rsidRDefault="00E91897" w:rsidP="00E91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Pr="00C309F6">
              <w:rPr>
                <w:b/>
                <w:sz w:val="20"/>
                <w:szCs w:val="20"/>
              </w:rPr>
              <w:t>. Основы обороны государства</w:t>
            </w:r>
            <w:r>
              <w:rPr>
                <w:b/>
                <w:sz w:val="20"/>
                <w:szCs w:val="20"/>
              </w:rPr>
              <w:t xml:space="preserve"> (13 ч)</w:t>
            </w:r>
          </w:p>
          <w:p w:rsidR="00E91897" w:rsidRPr="00C309F6" w:rsidRDefault="00E91897" w:rsidP="00E91897">
            <w:pPr>
              <w:rPr>
                <w:b/>
                <w:sz w:val="20"/>
                <w:szCs w:val="20"/>
              </w:rPr>
            </w:pP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336628" w:rsidRDefault="00E91897" w:rsidP="00E91897">
            <w:pPr>
              <w:ind w:left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336628" w:rsidRDefault="00E91897" w:rsidP="00E91897">
            <w:pPr>
              <w:ind w:left="120"/>
              <w:rPr>
                <w:b/>
                <w:color w:val="000000"/>
                <w:sz w:val="20"/>
                <w:szCs w:val="20"/>
              </w:rPr>
            </w:pPr>
            <w:r w:rsidRPr="00336628">
              <w:rPr>
                <w:b/>
                <w:color w:val="000000"/>
                <w:sz w:val="20"/>
                <w:szCs w:val="20"/>
              </w:rPr>
              <w:t>Тема 7. Гражданская оборона – составная часть обороноспособности страны (7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§30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с.160-163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Основные виды оружия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§31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с.164-169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13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Оповещение населения о чрезвычайных ситуациях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§32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с.170-173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Инженерная защита населения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§33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с.174-177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B813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Средства индивидуальной защиты</w:t>
            </w:r>
          </w:p>
          <w:p w:rsidR="00E91897" w:rsidRPr="00C309F6" w:rsidRDefault="00E91897" w:rsidP="00E9189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§34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с.178-183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Аварийно-спасательные и другие неотложные работы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§35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с.184-187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AD789E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Гражданская оборона в общеобразовательных учреждениях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§36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с.188-191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8. Вооруженные Силы РФ – защитники нашего Отечества</w:t>
            </w:r>
            <w:r>
              <w:rPr>
                <w:b/>
                <w:color w:val="000000"/>
                <w:sz w:val="20"/>
                <w:szCs w:val="20"/>
              </w:rPr>
              <w:t xml:space="preserve"> (3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История создания Вооруженных Сил РФ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§37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с.192-197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Default="00E91897" w:rsidP="00E9189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Default="00E91897" w:rsidP="00E9189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Дни воинской славы России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§38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с.198-207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Состав Вооруженных Сил РФ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§39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с.208-211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9. Виды и рода войск Вооруженных Сил РФ</w:t>
            </w:r>
            <w:r>
              <w:rPr>
                <w:b/>
                <w:color w:val="000000"/>
                <w:sz w:val="20"/>
                <w:szCs w:val="20"/>
              </w:rPr>
              <w:t xml:space="preserve"> (2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Виды Вооруженных Сил РФ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§40-42</w:t>
            </w:r>
          </w:p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с.212-225</w:t>
            </w:r>
          </w:p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Рода войск Вооруженных Сил РФ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§43-46</w:t>
            </w:r>
          </w:p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с.226-241</w:t>
            </w:r>
          </w:p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3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C309F6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10. Боевые традиции Вооруженных Сил РФ</w:t>
            </w:r>
            <w:r>
              <w:rPr>
                <w:b/>
                <w:color w:val="000000"/>
                <w:sz w:val="20"/>
                <w:szCs w:val="20"/>
              </w:rPr>
              <w:t xml:space="preserve"> (1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Патриотизм и верность воинскому долгу</w:t>
            </w:r>
          </w:p>
          <w:p w:rsidR="00E91897" w:rsidRPr="00C309F6" w:rsidRDefault="00E91897" w:rsidP="00E91897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§47-48 </w:t>
            </w:r>
          </w:p>
          <w:p w:rsidR="00E91897" w:rsidRPr="00C309F6" w:rsidRDefault="00E91897" w:rsidP="00E91897">
            <w:pPr>
              <w:jc w:val="center"/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с.242-251</w:t>
            </w:r>
          </w:p>
          <w:p w:rsidR="00E91897" w:rsidRDefault="00E91897" w:rsidP="00E9189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C9142D">
        <w:tc>
          <w:tcPr>
            <w:tcW w:w="14786" w:type="dxa"/>
            <w:gridSpan w:val="8"/>
          </w:tcPr>
          <w:p w:rsidR="00E91897" w:rsidRDefault="00E91897" w:rsidP="00E91897">
            <w:pPr>
              <w:rPr>
                <w:b/>
                <w:sz w:val="24"/>
                <w:szCs w:val="24"/>
              </w:rPr>
            </w:pPr>
            <w:r w:rsidRPr="00336628">
              <w:rPr>
                <w:b/>
                <w:sz w:val="20"/>
                <w:szCs w:val="20"/>
              </w:rPr>
              <w:t>Раздел 6. Основы военной службы (4 ч)</w:t>
            </w:r>
          </w:p>
        </w:tc>
      </w:tr>
      <w:tr w:rsidR="00E91897" w:rsidTr="00F034A7">
        <w:tc>
          <w:tcPr>
            <w:tcW w:w="748" w:type="dxa"/>
          </w:tcPr>
          <w:p w:rsidR="00E91897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Pr="00E91897" w:rsidRDefault="00E91897" w:rsidP="00E91897">
            <w:pPr>
              <w:rPr>
                <w:b/>
                <w:color w:val="000000"/>
                <w:sz w:val="20"/>
                <w:szCs w:val="20"/>
              </w:rPr>
            </w:pPr>
            <w:r w:rsidRPr="00C309F6">
              <w:rPr>
                <w:b/>
                <w:color w:val="000000"/>
                <w:sz w:val="20"/>
                <w:szCs w:val="20"/>
              </w:rPr>
              <w:t>Тема 11. Основные понятия о военной службе</w:t>
            </w:r>
            <w:r>
              <w:rPr>
                <w:b/>
                <w:color w:val="000000"/>
                <w:sz w:val="20"/>
                <w:szCs w:val="20"/>
              </w:rPr>
              <w:t xml:space="preserve"> (4 ч)</w:t>
            </w:r>
          </w:p>
        </w:tc>
        <w:tc>
          <w:tcPr>
            <w:tcW w:w="3907" w:type="dxa"/>
          </w:tcPr>
          <w:p w:rsidR="00E91897" w:rsidRPr="00C309F6" w:rsidRDefault="00E91897" w:rsidP="00E91897">
            <w:pPr>
              <w:pStyle w:val="2"/>
              <w:spacing w:after="0" w:line="240" w:lineRule="auto"/>
              <w:jc w:val="left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Размещение военнослужащих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§49-51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с.252-263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813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Суточный наряд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§52-54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с.264-273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813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>Организация караульной службы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 xml:space="preserve">§55-57 </w:t>
            </w:r>
          </w:p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с.274-287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1897" w:rsidTr="00F034A7">
        <w:tc>
          <w:tcPr>
            <w:tcW w:w="748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813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91897" w:rsidRPr="00E31EE6" w:rsidRDefault="00E91897" w:rsidP="00E91897">
            <w:pPr>
              <w:spacing w:line="218" w:lineRule="exact"/>
              <w:rPr>
                <w:b/>
              </w:rPr>
            </w:pPr>
          </w:p>
        </w:tc>
        <w:tc>
          <w:tcPr>
            <w:tcW w:w="3661" w:type="dxa"/>
          </w:tcPr>
          <w:p w:rsidR="00E91897" w:rsidRPr="00E31EE6" w:rsidRDefault="00E91897" w:rsidP="00E91897">
            <w:pPr>
              <w:spacing w:line="218" w:lineRule="exact"/>
              <w:rPr>
                <w:b/>
              </w:rPr>
            </w:pPr>
          </w:p>
        </w:tc>
        <w:tc>
          <w:tcPr>
            <w:tcW w:w="3907" w:type="dxa"/>
          </w:tcPr>
          <w:p w:rsidR="00E91897" w:rsidRPr="00C309F6" w:rsidRDefault="00E91897" w:rsidP="00E91897">
            <w:pPr>
              <w:rPr>
                <w:sz w:val="20"/>
                <w:szCs w:val="20"/>
              </w:rPr>
            </w:pPr>
            <w:r w:rsidRPr="00C309F6">
              <w:rPr>
                <w:sz w:val="20"/>
                <w:szCs w:val="20"/>
              </w:rPr>
              <w:t xml:space="preserve">Огневая подготовка </w:t>
            </w:r>
          </w:p>
        </w:tc>
        <w:tc>
          <w:tcPr>
            <w:tcW w:w="1063" w:type="dxa"/>
          </w:tcPr>
          <w:p w:rsidR="00E91897" w:rsidRPr="00C309F6" w:rsidRDefault="00E91897" w:rsidP="00E91897">
            <w:pPr>
              <w:rPr>
                <w:color w:val="000000"/>
                <w:sz w:val="20"/>
                <w:szCs w:val="20"/>
              </w:rPr>
            </w:pPr>
            <w:r w:rsidRPr="00C309F6">
              <w:rPr>
                <w:color w:val="000000"/>
                <w:sz w:val="20"/>
                <w:szCs w:val="20"/>
              </w:rPr>
              <w:t>§64-66</w:t>
            </w:r>
          </w:p>
          <w:p w:rsidR="00E91897" w:rsidRPr="00E91897" w:rsidRDefault="00E91897" w:rsidP="00E91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1897" w:rsidRPr="002F797C" w:rsidRDefault="00E91897" w:rsidP="00C4050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E91897" w:rsidRDefault="00E91897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813DE" w:rsidTr="00F034A7">
        <w:tc>
          <w:tcPr>
            <w:tcW w:w="748" w:type="dxa"/>
          </w:tcPr>
          <w:p w:rsidR="00B813DE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1" w:type="dxa"/>
          </w:tcPr>
          <w:p w:rsidR="00B813DE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813DE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B813DE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B813DE" w:rsidRPr="002F1D76" w:rsidRDefault="00B813DE" w:rsidP="00C55E1E">
            <w:pPr>
              <w:snapToGrid w:val="0"/>
            </w:pPr>
            <w:r>
              <w:t>Итоговое тестирование</w:t>
            </w:r>
          </w:p>
        </w:tc>
        <w:tc>
          <w:tcPr>
            <w:tcW w:w="1063" w:type="dxa"/>
          </w:tcPr>
          <w:p w:rsidR="00B813DE" w:rsidRDefault="00B813DE" w:rsidP="00E918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2162" w:type="dxa"/>
          </w:tcPr>
          <w:p w:rsidR="00B813DE" w:rsidRPr="002F797C" w:rsidRDefault="00B813DE" w:rsidP="00E9189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</w:tcPr>
          <w:p w:rsidR="00B813DE" w:rsidRDefault="00B813DE" w:rsidP="00E918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E6D2D" w:rsidRPr="008B038F" w:rsidRDefault="003E6D2D" w:rsidP="003E6D2D">
      <w:pPr>
        <w:spacing w:line="360" w:lineRule="auto"/>
        <w:jc w:val="center"/>
        <w:rPr>
          <w:b/>
          <w:sz w:val="24"/>
          <w:szCs w:val="24"/>
        </w:rPr>
      </w:pPr>
    </w:p>
    <w:p w:rsidR="003E6D2D" w:rsidRPr="008B038F" w:rsidRDefault="003E6D2D" w:rsidP="003E6D2D">
      <w:pPr>
        <w:spacing w:line="360" w:lineRule="auto"/>
        <w:jc w:val="center"/>
        <w:rPr>
          <w:b/>
          <w:sz w:val="24"/>
          <w:szCs w:val="24"/>
        </w:rPr>
      </w:pPr>
    </w:p>
    <w:p w:rsidR="006776E8" w:rsidRDefault="006776E8"/>
    <w:sectPr w:rsidR="006776E8" w:rsidSect="008B0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2D"/>
    <w:rsid w:val="001D638A"/>
    <w:rsid w:val="001F0757"/>
    <w:rsid w:val="002321F5"/>
    <w:rsid w:val="00240EC6"/>
    <w:rsid w:val="00276414"/>
    <w:rsid w:val="002C1717"/>
    <w:rsid w:val="00336628"/>
    <w:rsid w:val="0039285B"/>
    <w:rsid w:val="003E6D2D"/>
    <w:rsid w:val="006776E8"/>
    <w:rsid w:val="00857F36"/>
    <w:rsid w:val="00887803"/>
    <w:rsid w:val="00AD0385"/>
    <w:rsid w:val="00B813DE"/>
    <w:rsid w:val="00BC65FA"/>
    <w:rsid w:val="00D74522"/>
    <w:rsid w:val="00E31EE6"/>
    <w:rsid w:val="00E91897"/>
    <w:rsid w:val="00EE55CB"/>
    <w:rsid w:val="00F0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E6D2D"/>
    <w:pPr>
      <w:suppressAutoHyphens/>
      <w:spacing w:before="280" w:after="119"/>
    </w:pPr>
    <w:rPr>
      <w:rFonts w:eastAsia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E55CB"/>
    <w:pPr>
      <w:spacing w:after="120" w:line="480" w:lineRule="auto"/>
      <w:jc w:val="both"/>
    </w:pPr>
    <w:rPr>
      <w:rFonts w:eastAsia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EE55C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0B89-634C-43C3-A270-116A2C7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2019-09-16T17:39:00Z</cp:lastPrinted>
  <dcterms:created xsi:type="dcterms:W3CDTF">2019-08-31T18:18:00Z</dcterms:created>
  <dcterms:modified xsi:type="dcterms:W3CDTF">2020-09-13T08:39:00Z</dcterms:modified>
</cp:coreProperties>
</file>