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</w:rPr>
        <w:tab/>
        <w:t xml:space="preserve">Настоящая рабочая программа написана на основании следующих </w:t>
      </w:r>
      <w:r w:rsidRPr="00EC5718">
        <w:rPr>
          <w:rFonts w:ascii="Times New Roman" w:hAnsi="Times New Roman" w:cs="Times New Roman"/>
          <w:bCs/>
          <w:i/>
        </w:rPr>
        <w:t>нормативных</w:t>
      </w:r>
      <w:r w:rsidRPr="00EC5718">
        <w:rPr>
          <w:rFonts w:ascii="Times New Roman" w:hAnsi="Times New Roman" w:cs="Times New Roman"/>
          <w:bCs/>
        </w:rPr>
        <w:t xml:space="preserve"> </w:t>
      </w:r>
      <w:r w:rsidRPr="00EC5718">
        <w:rPr>
          <w:rFonts w:ascii="Times New Roman" w:hAnsi="Times New Roman" w:cs="Times New Roman"/>
          <w:bCs/>
          <w:i/>
          <w:iCs/>
        </w:rPr>
        <w:t>документов:</w:t>
      </w:r>
    </w:p>
    <w:p w:rsidR="001A406F" w:rsidRPr="001A406F" w:rsidRDefault="001A406F" w:rsidP="001A406F">
      <w:pPr>
        <w:pStyle w:val="Style3"/>
        <w:numPr>
          <w:ilvl w:val="0"/>
          <w:numId w:val="1"/>
        </w:numPr>
        <w:jc w:val="both"/>
        <w:rPr>
          <w:rStyle w:val="FontStyle1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 № 1089).</w:t>
      </w:r>
    </w:p>
    <w:p w:rsidR="001A406F" w:rsidRDefault="00555A6D" w:rsidP="001A406F">
      <w:pPr>
        <w:pStyle w:val="Style3"/>
        <w:numPr>
          <w:ilvl w:val="0"/>
          <w:numId w:val="1"/>
        </w:numPr>
        <w:spacing w:line="254" w:lineRule="exact"/>
        <w:jc w:val="both"/>
        <w:rPr>
          <w:rStyle w:val="FontStyle18"/>
          <w:bCs/>
          <w:sz w:val="24"/>
          <w:szCs w:val="24"/>
        </w:rPr>
      </w:pPr>
      <w:r w:rsidRPr="00EC571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Математика. </w:t>
      </w:r>
      <w:r w:rsidRPr="00EC5718">
        <w:rPr>
          <w:rStyle w:val="FontStyle18"/>
          <w:sz w:val="24"/>
          <w:szCs w:val="24"/>
        </w:rPr>
        <w:t xml:space="preserve">Сборник рабочих программ. 5-6 классы [Текст]: пособие для учителей общеобразовательных учреждений / сост. Т.А. </w:t>
      </w:r>
      <w:proofErr w:type="spellStart"/>
      <w:r w:rsidRPr="00EC5718">
        <w:rPr>
          <w:rStyle w:val="FontStyle18"/>
          <w:sz w:val="24"/>
          <w:szCs w:val="24"/>
        </w:rPr>
        <w:t>Бурмистрова</w:t>
      </w:r>
      <w:proofErr w:type="spellEnd"/>
      <w:r w:rsidR="00DA40F3" w:rsidRPr="00EC5718">
        <w:rPr>
          <w:rStyle w:val="FontStyle18"/>
          <w:sz w:val="24"/>
          <w:szCs w:val="24"/>
        </w:rPr>
        <w:t>. – М.: Просвещение, 2015. — 80</w:t>
      </w:r>
      <w:r w:rsidRPr="00EC5718">
        <w:rPr>
          <w:rStyle w:val="FontStyle18"/>
          <w:sz w:val="24"/>
          <w:szCs w:val="24"/>
        </w:rPr>
        <w:t xml:space="preserve"> с.</w:t>
      </w:r>
    </w:p>
    <w:p w:rsidR="00555A6D" w:rsidRPr="001A406F" w:rsidRDefault="00555A6D" w:rsidP="001A406F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</w:rPr>
      </w:pPr>
      <w:r w:rsidRPr="001A406F">
        <w:rPr>
          <w:rStyle w:val="FontStyle18"/>
          <w:bCs/>
          <w:sz w:val="24"/>
          <w:szCs w:val="24"/>
        </w:rPr>
        <w:t>Примерные программы</w:t>
      </w:r>
      <w:r w:rsidRPr="001A406F">
        <w:rPr>
          <w:rStyle w:val="FontStyle18"/>
          <w:bCs/>
        </w:rPr>
        <w:t xml:space="preserve"> по </w:t>
      </w:r>
      <w:r w:rsidRPr="001A406F">
        <w:rPr>
          <w:rFonts w:ascii="Times New Roman" w:hAnsi="Times New Roman" w:cs="Times New Roman"/>
          <w:bCs/>
        </w:rPr>
        <w:t xml:space="preserve">учебным предметам. Математика. 5-9 классы [Текст]. — 3-е изд., </w:t>
      </w:r>
      <w:proofErr w:type="spellStart"/>
      <w:r w:rsidRPr="001A406F">
        <w:rPr>
          <w:rFonts w:ascii="Times New Roman" w:hAnsi="Times New Roman" w:cs="Times New Roman"/>
          <w:bCs/>
        </w:rPr>
        <w:t>перераб</w:t>
      </w:r>
      <w:proofErr w:type="spellEnd"/>
      <w:r w:rsidRPr="001A406F">
        <w:rPr>
          <w:rFonts w:ascii="Times New Roman" w:hAnsi="Times New Roman" w:cs="Times New Roman"/>
          <w:bCs/>
        </w:rPr>
        <w:t xml:space="preserve">. — М.: Просвещение, 2011. – 64 </w:t>
      </w:r>
      <w:proofErr w:type="gramStart"/>
      <w:r w:rsidRPr="001A406F">
        <w:rPr>
          <w:rFonts w:ascii="Times New Roman" w:hAnsi="Times New Roman" w:cs="Times New Roman"/>
          <w:bCs/>
        </w:rPr>
        <w:t>с</w:t>
      </w:r>
      <w:proofErr w:type="gramEnd"/>
      <w:r w:rsidRPr="001A406F">
        <w:rPr>
          <w:rFonts w:ascii="Times New Roman" w:hAnsi="Times New Roman" w:cs="Times New Roman"/>
          <w:bCs/>
        </w:rPr>
        <w:t>. – (Стандарты второго поколения).</w:t>
      </w:r>
    </w:p>
    <w:p w:rsidR="00555A6D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</w:rPr>
      </w:pPr>
    </w:p>
    <w:p w:rsidR="00413E80" w:rsidRDefault="00413E80" w:rsidP="00413E80">
      <w:pPr>
        <w:pStyle w:val="c2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  <w:r>
        <w:rPr>
          <w:rStyle w:val="apple-converted-space"/>
          <w:color w:val="000000"/>
        </w:rPr>
        <w:t xml:space="preserve"> </w:t>
      </w:r>
      <w:r>
        <w:rPr>
          <w:rStyle w:val="c1"/>
          <w:color w:val="000000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413E80" w:rsidRPr="009C0597" w:rsidRDefault="00413E80" w:rsidP="00413E80">
      <w:pPr>
        <w:ind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математике в основной школе направлено на достижение следующих</w:t>
      </w:r>
      <w:r w:rsidRPr="009C05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целей:</w:t>
      </w:r>
    </w:p>
    <w:p w:rsidR="00413E80" w:rsidRPr="009C0597" w:rsidRDefault="00413E80" w:rsidP="009C0597">
      <w:pPr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9C059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413E80" w:rsidRPr="009C0597" w:rsidRDefault="00413E80" w:rsidP="00413E80">
      <w:pPr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13E80" w:rsidRPr="009C0597" w:rsidRDefault="00413E80" w:rsidP="00413E80">
      <w:pPr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413E80" w:rsidRPr="009C0597" w:rsidRDefault="00413E80" w:rsidP="00413E80">
      <w:pPr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13E80" w:rsidRPr="009C0597" w:rsidRDefault="00413E80" w:rsidP="00413E80">
      <w:pPr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13E80" w:rsidRPr="009C0597" w:rsidRDefault="00413E80" w:rsidP="00413E80">
      <w:pPr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9C0597" w:rsidRDefault="00413E80" w:rsidP="00413E80">
      <w:pPr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413E80" w:rsidRPr="009C0597" w:rsidRDefault="00413E80" w:rsidP="009C059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2) </w:t>
      </w:r>
      <w:r w:rsidRPr="009C059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9C059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9C059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413E80" w:rsidRPr="009C0597" w:rsidRDefault="00413E80" w:rsidP="00413E80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13E80" w:rsidRPr="009C0597" w:rsidRDefault="00413E80" w:rsidP="00413E80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13E80" w:rsidRPr="009C0597" w:rsidRDefault="009C0597" w:rsidP="00413E80">
      <w:p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E80"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r w:rsidR="00413E80" w:rsidRPr="009C059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413E80" w:rsidRPr="009C0597" w:rsidRDefault="00413E80" w:rsidP="00413E80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413E80" w:rsidRPr="009C0597" w:rsidRDefault="00413E80" w:rsidP="00413E80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13E80" w:rsidRPr="009C0597" w:rsidRDefault="00413E80" w:rsidP="00413E80">
      <w:pPr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учебно–воспитательного процесса важную роль играют задачи. Они являются и целью, и средством обучения. Важным условием правильной организации </w:t>
      </w: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413E80" w:rsidRPr="009C0597" w:rsidRDefault="00413E80" w:rsidP="00413E80">
      <w:pPr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C0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3E80" w:rsidRPr="009C0597" w:rsidRDefault="00413E80" w:rsidP="00413E80">
      <w:pPr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</w:t>
      </w:r>
      <w:r w:rsidRPr="009C05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описывать, моделировать и объяснять количественные и пространственные отношения);</w:t>
      </w:r>
    </w:p>
    <w:p w:rsidR="00413E80" w:rsidRPr="009C0597" w:rsidRDefault="00413E80" w:rsidP="00413E80">
      <w:pPr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413E80" w:rsidRPr="009C0597" w:rsidRDefault="00413E80" w:rsidP="00413E80">
      <w:pPr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способности;</w:t>
      </w:r>
    </w:p>
    <w:p w:rsidR="00413E80" w:rsidRPr="009C0597" w:rsidRDefault="00413E80" w:rsidP="00413E80">
      <w:pPr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к расширению математических знаний;</w:t>
      </w:r>
    </w:p>
    <w:p w:rsidR="00413E80" w:rsidRPr="009C0597" w:rsidRDefault="00413E80" w:rsidP="00413E80">
      <w:pPr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413E80" w:rsidRPr="009C0597" w:rsidRDefault="00413E80" w:rsidP="00413E80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13E80" w:rsidRPr="009C0597" w:rsidRDefault="00413E80" w:rsidP="00413E80">
      <w:pPr>
        <w:ind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9C05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13E80" w:rsidRPr="009C0597" w:rsidRDefault="00413E80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A7FBC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Рабочая программа основного общего образования по математике для 5 класса </w:t>
      </w:r>
      <w:r w:rsidRPr="00EC5718">
        <w:rPr>
          <w:rFonts w:ascii="Times New Roman" w:hAnsi="Times New Roman" w:cs="Times New Roman"/>
          <w:bCs/>
          <w:i/>
          <w:iCs/>
        </w:rPr>
        <w:t>составлена</w:t>
      </w:r>
      <w:r w:rsidRPr="00EC5718">
        <w:rPr>
          <w:rFonts w:ascii="Times New Roman" w:hAnsi="Times New Roman" w:cs="Times New Roman"/>
          <w:bCs/>
          <w:iCs/>
        </w:rPr>
        <w:t xml:space="preserve"> </w:t>
      </w:r>
      <w:r w:rsidRPr="00EC5718">
        <w:rPr>
          <w:rFonts w:ascii="Times New Roman" w:hAnsi="Times New Roman" w:cs="Times New Roman"/>
          <w:bCs/>
          <w:i/>
          <w:iCs/>
        </w:rPr>
        <w:t xml:space="preserve">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поколения. </w:t>
      </w:r>
      <w:r w:rsidRPr="00EC5718">
        <w:rPr>
          <w:rFonts w:ascii="Times New Roman" w:hAnsi="Times New Roman" w:cs="Times New Roman"/>
          <w:bCs/>
          <w:iCs/>
        </w:rPr>
        <w:t>В них также учитываются основ</w:t>
      </w:r>
      <w:r w:rsidRPr="00EC5718">
        <w:rPr>
          <w:rFonts w:ascii="Times New Roman" w:hAnsi="Times New Roman" w:cs="Times New Roman"/>
          <w:bCs/>
          <w:iCs/>
        </w:rPr>
        <w:softHyphen/>
        <w:t>ные идеи и положения Программы развития и формирования универсальных учеб</w:t>
      </w:r>
      <w:r w:rsidRPr="00EC5718">
        <w:rPr>
          <w:rFonts w:ascii="Times New Roman" w:hAnsi="Times New Roman" w:cs="Times New Roman"/>
          <w:bCs/>
          <w:iCs/>
        </w:rPr>
        <w:softHyphen/>
        <w:t>ных действий для основного общего образования.</w:t>
      </w:r>
    </w:p>
    <w:p w:rsidR="00555A6D" w:rsidRPr="00EC5718" w:rsidRDefault="00555A6D" w:rsidP="00555A6D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>Сознательное овладение учащимися системой арифметических знаний и уме</w:t>
      </w:r>
      <w:r w:rsidRPr="00EC5718">
        <w:rPr>
          <w:rFonts w:ascii="Times New Roman" w:hAnsi="Times New Roman" w:cs="Times New Roman"/>
          <w:bCs/>
          <w:iCs/>
        </w:rPr>
        <w:softHyphen/>
        <w:t>ний необходимо в повседневной жизни, для изучения смежных дисциплин и про</w:t>
      </w:r>
      <w:r w:rsidRPr="00EC5718">
        <w:rPr>
          <w:rFonts w:ascii="Times New Roman" w:hAnsi="Times New Roman" w:cs="Times New Roman"/>
          <w:bCs/>
          <w:iCs/>
        </w:rPr>
        <w:softHyphen/>
        <w:t>должения образования.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>Практическая значимость школьного курса математики 5 класса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Pr="00EC5718">
        <w:rPr>
          <w:rFonts w:ascii="Times New Roman" w:hAnsi="Times New Roman" w:cs="Times New Roman"/>
          <w:bCs/>
          <w:iCs/>
        </w:rPr>
        <w:t>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Арифметика является одним из опорных предметов основной школы: они обеспечивает изучение других дисциплин. В первую очередь это относится к </w:t>
      </w:r>
      <w:proofErr w:type="gramStart"/>
      <w:r w:rsidRPr="00EC5718">
        <w:rPr>
          <w:rFonts w:ascii="Times New Roman" w:hAnsi="Times New Roman" w:cs="Times New Roman"/>
          <w:bCs/>
          <w:iCs/>
        </w:rPr>
        <w:t>пред</w:t>
      </w:r>
      <w:proofErr w:type="gramEnd"/>
      <w:r w:rsidRPr="00EC5718">
        <w:rPr>
          <w:rFonts w:ascii="Times New Roman" w:hAnsi="Times New Roman" w:cs="Times New Roman"/>
          <w:bCs/>
          <w:iCs/>
        </w:rPr>
        <w:t xml:space="preserve"> метам естественно-научного цикла. Развитие логического мышления учащихся при обучении математике в 5 классе, а в дальнейшем и в 6 классе,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мировоззрении учащихся, а также </w:t>
      </w:r>
      <w:r w:rsidRPr="00EC5718">
        <w:rPr>
          <w:rFonts w:ascii="Times New Roman" w:hAnsi="Times New Roman" w:cs="Times New Roman"/>
          <w:bCs/>
          <w:iCs/>
        </w:rPr>
        <w:lastRenderedPageBreak/>
        <w:t>формированию качеств мышления, необходимых для адаптации в современном информационном обществе.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>Требуя от учащихся умственных и волевых усилий, концентрации внимании,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</w:t>
      </w:r>
      <w:r w:rsidRPr="00EC571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C5718">
        <w:rPr>
          <w:rFonts w:ascii="Times New Roman" w:hAnsi="Times New Roman" w:cs="Times New Roman"/>
          <w:bCs/>
          <w:iCs/>
        </w:rPr>
        <w:t>всех этапах учебного процесса развивают творческие способности школьников.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Изучение математики в 5 классе, а в дальнейшем и </w:t>
      </w:r>
      <w:proofErr w:type="gramStart"/>
      <w:r w:rsidRPr="00EC5718">
        <w:rPr>
          <w:rFonts w:ascii="Times New Roman" w:hAnsi="Times New Roman" w:cs="Times New Roman"/>
          <w:bCs/>
          <w:iCs/>
        </w:rPr>
        <w:t>в б</w:t>
      </w:r>
      <w:proofErr w:type="gramEnd"/>
      <w:r w:rsidRPr="00EC5718">
        <w:rPr>
          <w:rFonts w:ascii="Times New Roman" w:hAnsi="Times New Roman" w:cs="Times New Roman"/>
          <w:bCs/>
          <w:iCs/>
        </w:rPr>
        <w:t xml:space="preserve"> классе, позволяет формировать умения и навыки умственного труда: планирование своей работы, поиск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Pr="00EC5718">
        <w:rPr>
          <w:rFonts w:ascii="Times New Roman" w:hAnsi="Times New Roman" w:cs="Times New Roman"/>
          <w:bCs/>
          <w:iCs/>
        </w:rPr>
        <w:t>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четкого, аккуратного и грамотного выполнения математических записей.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формирований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</w:t>
      </w:r>
      <w:proofErr w:type="gramStart"/>
      <w:r w:rsidRPr="00EC5718">
        <w:rPr>
          <w:rFonts w:ascii="Times New Roman" w:hAnsi="Times New Roman" w:cs="Times New Roman"/>
          <w:bCs/>
          <w:iCs/>
        </w:rPr>
        <w:t>изящества</w:t>
      </w:r>
      <w:proofErr w:type="gramEnd"/>
      <w:r w:rsidRPr="00EC5718">
        <w:rPr>
          <w:rFonts w:ascii="Times New Roman" w:hAnsi="Times New Roman" w:cs="Times New Roman"/>
          <w:bCs/>
          <w:iCs/>
        </w:rPr>
        <w:t xml:space="preserve"> математических рассуждении, арифметика вносит значительный вклад в эстетическое воспитание учащихся.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Style w:val="FontStyle18"/>
          <w:bCs/>
        </w:rPr>
      </w:pPr>
    </w:p>
    <w:p w:rsidR="00555A6D" w:rsidRPr="00EC5718" w:rsidRDefault="00246831" w:rsidP="00555A6D">
      <w:pPr>
        <w:pStyle w:val="Style3"/>
        <w:spacing w:line="254" w:lineRule="exact"/>
        <w:jc w:val="center"/>
        <w:rPr>
          <w:rStyle w:val="FontStyle18"/>
          <w:b/>
          <w:bCs/>
          <w:sz w:val="28"/>
          <w:szCs w:val="28"/>
        </w:rPr>
      </w:pPr>
      <w:r w:rsidRPr="00EC5718">
        <w:rPr>
          <w:rStyle w:val="FontStyle18"/>
          <w:b/>
          <w:bCs/>
          <w:sz w:val="28"/>
          <w:szCs w:val="28"/>
        </w:rPr>
        <w:t xml:space="preserve">2. </w:t>
      </w:r>
      <w:r w:rsidR="00555A6D" w:rsidRPr="00EC5718">
        <w:rPr>
          <w:rStyle w:val="FontStyle18"/>
          <w:b/>
          <w:bCs/>
          <w:sz w:val="28"/>
          <w:szCs w:val="28"/>
        </w:rPr>
        <w:t xml:space="preserve">Общая характеристика </w:t>
      </w:r>
    </w:p>
    <w:p w:rsidR="00555A6D" w:rsidRPr="00EC5718" w:rsidRDefault="00555A6D" w:rsidP="00555A6D">
      <w:pPr>
        <w:pStyle w:val="Style3"/>
        <w:spacing w:line="254" w:lineRule="exact"/>
        <w:jc w:val="center"/>
        <w:rPr>
          <w:rStyle w:val="FontStyle18"/>
          <w:b/>
          <w:bCs/>
          <w:sz w:val="28"/>
          <w:szCs w:val="28"/>
        </w:rPr>
      </w:pPr>
      <w:r w:rsidRPr="00EC5718">
        <w:rPr>
          <w:rStyle w:val="FontStyle18"/>
          <w:b/>
          <w:bCs/>
          <w:sz w:val="28"/>
          <w:szCs w:val="28"/>
        </w:rPr>
        <w:t>курса математики в 5 классе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Style w:val="FontStyle18"/>
          <w:bCs/>
        </w:rPr>
        <w:tab/>
        <w:t xml:space="preserve">В курсе </w:t>
      </w:r>
      <w:r w:rsidRPr="00EC5718">
        <w:rPr>
          <w:rFonts w:ascii="Times New Roman" w:hAnsi="Times New Roman" w:cs="Times New Roman"/>
          <w:bCs/>
        </w:rPr>
        <w:t xml:space="preserve">математики 5 класса можно выделить следующие </w:t>
      </w:r>
      <w:r w:rsidRPr="00EC5718">
        <w:rPr>
          <w:rFonts w:ascii="Times New Roman" w:hAnsi="Times New Roman" w:cs="Times New Roman"/>
          <w:bCs/>
          <w:i/>
          <w:iCs/>
        </w:rPr>
        <w:t xml:space="preserve">основные содержательные линии: арифметика; элементы алгебры; вероятность и статистика, наглядная геометрия. </w:t>
      </w:r>
      <w:r w:rsidRPr="00EC5718">
        <w:rPr>
          <w:rFonts w:ascii="Times New Roman" w:hAnsi="Times New Roman" w:cs="Times New Roman"/>
          <w:bCs/>
        </w:rPr>
        <w:t xml:space="preserve">Наряду с этим в содержание включены </w:t>
      </w:r>
      <w:r w:rsidRPr="00EC5718">
        <w:rPr>
          <w:rFonts w:ascii="Times New Roman" w:hAnsi="Times New Roman" w:cs="Times New Roman"/>
          <w:bCs/>
          <w:i/>
          <w:iCs/>
        </w:rPr>
        <w:t xml:space="preserve">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EC5718">
        <w:rPr>
          <w:rFonts w:ascii="Times New Roman" w:hAnsi="Times New Roman" w:cs="Times New Roman"/>
          <w:bCs/>
          <w:i/>
          <w:iCs/>
        </w:rPr>
        <w:t>общеинтеллектуального</w:t>
      </w:r>
      <w:proofErr w:type="spellEnd"/>
      <w:r w:rsidRPr="00EC5718">
        <w:rPr>
          <w:rFonts w:ascii="Times New Roman" w:hAnsi="Times New Roman" w:cs="Times New Roman"/>
          <w:bCs/>
          <w:i/>
          <w:iCs/>
        </w:rPr>
        <w:t xml:space="preserve"> и общекультурного раз</w:t>
      </w:r>
      <w:r w:rsidRPr="00EC5718">
        <w:rPr>
          <w:rFonts w:ascii="Times New Roman" w:hAnsi="Times New Roman" w:cs="Times New Roman"/>
          <w:bCs/>
          <w:i/>
          <w:iCs/>
        </w:rPr>
        <w:softHyphen/>
        <w:t xml:space="preserve">вития </w:t>
      </w:r>
      <w:r w:rsidRPr="00EC5718">
        <w:rPr>
          <w:rFonts w:ascii="Times New Roman" w:hAnsi="Times New Roman" w:cs="Times New Roman"/>
          <w:bCs/>
          <w:iCs/>
        </w:rPr>
        <w:t>учащихся. Содержание каждой из этих тем разворачивается в содержатель</w:t>
      </w:r>
      <w:r w:rsidRPr="00EC5718">
        <w:rPr>
          <w:rFonts w:ascii="Times New Roman" w:hAnsi="Times New Roman" w:cs="Times New Roman"/>
          <w:bCs/>
          <w:iCs/>
        </w:rPr>
        <w:softHyphen/>
        <w:t>но-методическую линию, пронизывающую все основные содержательные линии. При этом первая линия — «Множества» — служит цели овладения учащимися не</w:t>
      </w:r>
      <w:r w:rsidRPr="00EC5718">
        <w:rPr>
          <w:rFonts w:ascii="Times New Roman" w:hAnsi="Times New Roman" w:cs="Times New Roman"/>
          <w:bCs/>
          <w:iCs/>
        </w:rPr>
        <w:softHyphen/>
        <w:t>которыми элементами универсального математического языка, вторая — «Ма</w:t>
      </w:r>
      <w:r w:rsidRPr="00EC5718">
        <w:rPr>
          <w:rFonts w:ascii="Times New Roman" w:hAnsi="Times New Roman" w:cs="Times New Roman"/>
          <w:bCs/>
          <w:iCs/>
        </w:rPr>
        <w:softHyphen/>
        <w:t>тематика в историческом развитии» — способствует созданию обще</w:t>
      </w:r>
      <w:r w:rsidRPr="00EC5718">
        <w:rPr>
          <w:rFonts w:ascii="Times New Roman" w:hAnsi="Times New Roman" w:cs="Times New Roman"/>
          <w:bCs/>
          <w:iCs/>
        </w:rPr>
        <w:softHyphen/>
        <w:t>культурного, гуманитарного фона изучения курса.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</w:t>
      </w:r>
      <w:r w:rsidRPr="00EC5718">
        <w:rPr>
          <w:rFonts w:ascii="Times New Roman" w:hAnsi="Times New Roman" w:cs="Times New Roman"/>
          <w:bCs/>
          <w:iCs/>
        </w:rPr>
        <w:softHyphen/>
        <w:t>нию практических навыков, необходимых в повседневной жизни.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</w:t>
      </w:r>
      <w:r w:rsidRPr="00EC5718">
        <w:rPr>
          <w:rFonts w:ascii="Times New Roman" w:hAnsi="Times New Roman" w:cs="Times New Roman"/>
          <w:bCs/>
          <w:iCs/>
        </w:rPr>
        <w:softHyphen/>
        <w:t>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EC5718">
        <w:rPr>
          <w:rFonts w:ascii="Times New Roman" w:hAnsi="Times New Roman" w:cs="Times New Roman"/>
          <w:bCs/>
          <w:iCs/>
        </w:rPr>
        <w:t>необходим</w:t>
      </w:r>
      <w:proofErr w:type="gramEnd"/>
      <w:r w:rsidRPr="00EC5718">
        <w:rPr>
          <w:rFonts w:ascii="Times New Roman" w:hAnsi="Times New Roman" w:cs="Times New Roman"/>
          <w:bCs/>
          <w:iCs/>
        </w:rPr>
        <w:t xml:space="preserve"> прежде всего для формирования у учащихся функциональной грамот</w:t>
      </w:r>
      <w:r w:rsidRPr="00EC5718">
        <w:rPr>
          <w:rFonts w:ascii="Times New Roman" w:hAnsi="Times New Roman" w:cs="Times New Roman"/>
          <w:bCs/>
          <w:iCs/>
        </w:rPr>
        <w:softHyphen/>
        <w:t>ности — умения воспринимать и критически анализировать информацию, представ</w:t>
      </w:r>
      <w:r w:rsidRPr="00EC5718">
        <w:rPr>
          <w:rFonts w:ascii="Times New Roman" w:hAnsi="Times New Roman" w:cs="Times New Roman"/>
          <w:bCs/>
          <w:iCs/>
        </w:rPr>
        <w:softHyphen/>
        <w:t xml:space="preserve">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</w:t>
      </w:r>
      <w:r w:rsidRPr="00EC5718">
        <w:rPr>
          <w:rFonts w:ascii="Times New Roman" w:hAnsi="Times New Roman" w:cs="Times New Roman"/>
          <w:bCs/>
          <w:iCs/>
        </w:rPr>
        <w:lastRenderedPageBreak/>
        <w:t>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</w:t>
      </w:r>
      <w:r w:rsidRPr="00EC5718">
        <w:rPr>
          <w:rFonts w:ascii="Times New Roman" w:hAnsi="Times New Roman" w:cs="Times New Roman"/>
          <w:bCs/>
          <w:iCs/>
        </w:rPr>
        <w:softHyphen/>
        <w:t>вы вероятностного мышления.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46831" w:rsidRPr="00EC571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5718">
        <w:rPr>
          <w:rFonts w:ascii="Times New Roman" w:hAnsi="Times New Roman" w:cs="Times New Roman"/>
          <w:b/>
          <w:sz w:val="28"/>
          <w:szCs w:val="28"/>
        </w:rPr>
        <w:t>Место предмета в федеральном базисном учебном плане.</w:t>
      </w:r>
    </w:p>
    <w:p w:rsidR="00555A6D" w:rsidRPr="00EC5718" w:rsidRDefault="00555A6D" w:rsidP="00555A6D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A6D" w:rsidRPr="00EC5718" w:rsidRDefault="00555A6D" w:rsidP="00555A6D">
      <w:pPr>
        <w:widowControl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718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</w:t>
      </w:r>
      <w:r w:rsidR="00DA40F3" w:rsidRPr="00EC5718">
        <w:rPr>
          <w:rFonts w:ascii="Times New Roman" w:hAnsi="Times New Roman" w:cs="Times New Roman"/>
          <w:sz w:val="24"/>
          <w:szCs w:val="24"/>
        </w:rPr>
        <w:t>о общего образования отводится 6</w:t>
      </w:r>
      <w:r w:rsidRPr="00EC5718">
        <w:rPr>
          <w:rFonts w:ascii="Times New Roman" w:hAnsi="Times New Roman" w:cs="Times New Roman"/>
          <w:sz w:val="24"/>
          <w:szCs w:val="24"/>
        </w:rPr>
        <w:t xml:space="preserve"> ч в неделю в 5 классе. </w:t>
      </w:r>
    </w:p>
    <w:p w:rsidR="00555A6D" w:rsidRPr="00EC5718" w:rsidRDefault="00555A6D" w:rsidP="00555A6D">
      <w:pPr>
        <w:spacing w:after="0" w:line="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718">
        <w:rPr>
          <w:rFonts w:ascii="Times New Roman" w:hAnsi="Times New Roman" w:cs="Times New Roman"/>
          <w:i/>
          <w:sz w:val="24"/>
          <w:szCs w:val="24"/>
        </w:rPr>
        <w:t xml:space="preserve">      Рабочая пр</w:t>
      </w:r>
      <w:r w:rsidR="00DA40F3" w:rsidRPr="00EC5718">
        <w:rPr>
          <w:rFonts w:ascii="Times New Roman" w:hAnsi="Times New Roman" w:cs="Times New Roman"/>
          <w:i/>
          <w:sz w:val="24"/>
          <w:szCs w:val="24"/>
        </w:rPr>
        <w:t>ограмма составлена из расчета  6</w:t>
      </w:r>
      <w:r w:rsidRPr="00EC5718">
        <w:rPr>
          <w:rFonts w:ascii="Times New Roman" w:hAnsi="Times New Roman" w:cs="Times New Roman"/>
          <w:i/>
          <w:sz w:val="24"/>
          <w:szCs w:val="24"/>
        </w:rPr>
        <w:t xml:space="preserve"> часов математики в неделю.</w:t>
      </w:r>
    </w:p>
    <w:p w:rsidR="00555A6D" w:rsidRPr="00EC5718" w:rsidRDefault="00555A6D" w:rsidP="00555A6D">
      <w:pPr>
        <w:spacing w:after="0" w:line="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718">
        <w:rPr>
          <w:rFonts w:ascii="Times New Roman" w:hAnsi="Times New Roman" w:cs="Times New Roman"/>
          <w:i/>
          <w:sz w:val="24"/>
          <w:szCs w:val="24"/>
        </w:rPr>
        <w:t xml:space="preserve">      Общее количество часов</w:t>
      </w:r>
      <w:r w:rsidR="00DA40F3" w:rsidRPr="00EC5718">
        <w:rPr>
          <w:rFonts w:ascii="Times New Roman" w:hAnsi="Times New Roman" w:cs="Times New Roman"/>
          <w:i/>
          <w:sz w:val="24"/>
          <w:szCs w:val="24"/>
        </w:rPr>
        <w:t xml:space="preserve"> по данному курсу составляет 204 часа</w:t>
      </w:r>
      <w:r w:rsidRPr="00EC5718">
        <w:rPr>
          <w:rFonts w:ascii="Times New Roman" w:hAnsi="Times New Roman" w:cs="Times New Roman"/>
          <w:i/>
          <w:sz w:val="24"/>
          <w:szCs w:val="24"/>
        </w:rPr>
        <w:t xml:space="preserve"> математики.</w:t>
      </w:r>
    </w:p>
    <w:p w:rsidR="00555A6D" w:rsidRPr="00EC5718" w:rsidRDefault="00555A6D" w:rsidP="00555A6D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718">
        <w:rPr>
          <w:rFonts w:ascii="Times New Roman" w:hAnsi="Times New Roman" w:cs="Times New Roman"/>
          <w:sz w:val="24"/>
          <w:szCs w:val="24"/>
        </w:rPr>
        <w:t>Курс предусматривает последовательное изучение разделов со следующим распределением часов курса</w:t>
      </w:r>
      <w:proofErr w:type="gramStart"/>
      <w:r w:rsidRPr="00EC5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5A6D" w:rsidRPr="00EC5718" w:rsidRDefault="00555A6D" w:rsidP="00555A6D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A6D" w:rsidRPr="00EC5718" w:rsidRDefault="00555A6D" w:rsidP="00555A6D">
      <w:pPr>
        <w:widowControl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511"/>
        <w:gridCol w:w="3704"/>
      </w:tblGrid>
      <w:tr w:rsidR="00555A6D" w:rsidRPr="00EC5718" w:rsidTr="00AF0B4E">
        <w:trPr>
          <w:trHeight w:val="1245"/>
        </w:trPr>
        <w:tc>
          <w:tcPr>
            <w:tcW w:w="458" w:type="dxa"/>
            <w:vAlign w:val="center"/>
          </w:tcPr>
          <w:p w:rsidR="00555A6D" w:rsidRPr="00EC5718" w:rsidRDefault="00555A6D" w:rsidP="00AF0B4E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1" w:type="dxa"/>
            <w:vAlign w:val="center"/>
          </w:tcPr>
          <w:p w:rsidR="00555A6D" w:rsidRPr="00EC5718" w:rsidRDefault="00555A6D" w:rsidP="00AF0B4E">
            <w:pPr>
              <w:widowControl w:val="0"/>
              <w:spacing w:after="0" w:line="0" w:lineRule="atLeast"/>
              <w:ind w:righ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vAlign w:val="center"/>
          </w:tcPr>
          <w:p w:rsidR="00555A6D" w:rsidRPr="00EC5718" w:rsidRDefault="00555A6D" w:rsidP="00AF0B4E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555A6D" w:rsidRPr="00EC5718" w:rsidRDefault="00DA40F3" w:rsidP="00AF0B4E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555A6D" w:rsidRPr="00EC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неделю)</w:t>
            </w:r>
          </w:p>
          <w:p w:rsidR="00555A6D" w:rsidRPr="00EC5718" w:rsidRDefault="00555A6D" w:rsidP="00AF0B4E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A6D" w:rsidRPr="00EC5718" w:rsidTr="00AF0B4E">
        <w:tc>
          <w:tcPr>
            <w:tcW w:w="458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3704" w:type="dxa"/>
            <w:vAlign w:val="center"/>
          </w:tcPr>
          <w:p w:rsidR="00555A6D" w:rsidRPr="00EC5718" w:rsidRDefault="00DA40F3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55A6D" w:rsidRPr="00EC5718" w:rsidTr="00AF0B4E">
        <w:tc>
          <w:tcPr>
            <w:tcW w:w="458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3704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0F3" w:rsidRPr="00EC5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A6D" w:rsidRPr="00EC5718" w:rsidTr="00AF0B4E">
        <w:tc>
          <w:tcPr>
            <w:tcW w:w="458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704" w:type="dxa"/>
            <w:vAlign w:val="center"/>
          </w:tcPr>
          <w:p w:rsidR="00555A6D" w:rsidRPr="00EC5718" w:rsidRDefault="00DA40F3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5A6D" w:rsidRPr="00EC5718" w:rsidTr="00AF0B4E">
        <w:tc>
          <w:tcPr>
            <w:tcW w:w="458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704" w:type="dxa"/>
            <w:vAlign w:val="center"/>
          </w:tcPr>
          <w:p w:rsidR="00555A6D" w:rsidRPr="00EC5718" w:rsidRDefault="00DA40F3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A6D" w:rsidRPr="00EC5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A6D" w:rsidRPr="00EC5718" w:rsidTr="00AF0B4E">
        <w:trPr>
          <w:trHeight w:val="70"/>
        </w:trPr>
        <w:tc>
          <w:tcPr>
            <w:tcW w:w="458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04" w:type="dxa"/>
            <w:vAlign w:val="center"/>
          </w:tcPr>
          <w:p w:rsidR="00555A6D" w:rsidRPr="00EC5718" w:rsidRDefault="00DA40F3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5A6D" w:rsidRPr="00EC5718" w:rsidTr="00AF0B4E">
        <w:tc>
          <w:tcPr>
            <w:tcW w:w="458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:rsidR="00555A6D" w:rsidRPr="00EC5718" w:rsidRDefault="00555A6D" w:rsidP="00AF0B4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3704" w:type="dxa"/>
            <w:vAlign w:val="center"/>
          </w:tcPr>
          <w:p w:rsidR="00555A6D" w:rsidRPr="00EC5718" w:rsidRDefault="00DA40F3" w:rsidP="00AF0B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246831" w:rsidP="00555A6D">
      <w:pPr>
        <w:pStyle w:val="Style3"/>
        <w:spacing w:line="254" w:lineRule="exact"/>
        <w:jc w:val="center"/>
        <w:rPr>
          <w:rStyle w:val="FontStyle18"/>
          <w:b/>
          <w:bCs/>
          <w:sz w:val="28"/>
          <w:szCs w:val="28"/>
        </w:rPr>
      </w:pPr>
      <w:r w:rsidRPr="00EC5718">
        <w:rPr>
          <w:rStyle w:val="FontStyle18"/>
          <w:b/>
          <w:bCs/>
          <w:sz w:val="28"/>
          <w:szCs w:val="28"/>
        </w:rPr>
        <w:t>4.</w:t>
      </w:r>
      <w:r w:rsidR="00555A6D" w:rsidRPr="00EC5718">
        <w:rPr>
          <w:rStyle w:val="FontStyle18"/>
          <w:b/>
          <w:bCs/>
          <w:sz w:val="28"/>
          <w:szCs w:val="28"/>
        </w:rPr>
        <w:t>Ценностные ориентиры содержания учебного предмета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Style w:val="FontStyle18"/>
          <w:bCs/>
          <w:i/>
        </w:rPr>
        <w:tab/>
      </w:r>
      <w:r w:rsidRPr="00EC5718">
        <w:rPr>
          <w:rStyle w:val="FontStyle18"/>
          <w:bCs/>
          <w:i/>
          <w:sz w:val="24"/>
          <w:szCs w:val="24"/>
        </w:rPr>
        <w:t>Математическое</w:t>
      </w:r>
      <w:r w:rsidRPr="00EC5718">
        <w:rPr>
          <w:rStyle w:val="FontStyle18"/>
          <w:bCs/>
        </w:rPr>
        <w:t xml:space="preserve"> </w:t>
      </w:r>
      <w:r w:rsidRPr="00EC5718">
        <w:rPr>
          <w:rFonts w:ascii="Times New Roman" w:hAnsi="Times New Roman" w:cs="Times New Roman"/>
          <w:bCs/>
          <w:i/>
          <w:iCs/>
        </w:rPr>
        <w:t xml:space="preserve">образование играет важную роль как в практической, так ив духовной жизни общества. </w:t>
      </w:r>
      <w:r w:rsidRPr="00EC5718">
        <w:rPr>
          <w:rFonts w:ascii="Times New Roman" w:hAnsi="Times New Roman" w:cs="Times New Roman"/>
          <w:bCs/>
        </w:rPr>
        <w:t>Практическая сторона математического образова</w:t>
      </w:r>
      <w:r w:rsidRPr="00EC5718">
        <w:rPr>
          <w:rFonts w:ascii="Times New Roman" w:hAnsi="Times New Roman" w:cs="Times New Roman"/>
          <w:bCs/>
        </w:rPr>
        <w:softHyphen/>
        <w:t>ния связана с формированием способов деятельности, духовная — с интеллекту</w:t>
      </w:r>
      <w:r w:rsidRPr="00EC5718">
        <w:rPr>
          <w:rFonts w:ascii="Times New Roman" w:hAnsi="Times New Roman" w:cs="Times New Roman"/>
          <w:bCs/>
        </w:rPr>
        <w:softHyphen/>
        <w:t>альным развитием человека, формированием характера и общей культуры.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</w:r>
      <w:r w:rsidRPr="00EC5718">
        <w:rPr>
          <w:rFonts w:ascii="Times New Roman" w:hAnsi="Times New Roman" w:cs="Times New Roman"/>
          <w:bCs/>
          <w:i/>
        </w:rPr>
        <w:t>Практическая</w:t>
      </w:r>
      <w:r w:rsidRPr="00EC5718">
        <w:rPr>
          <w:rFonts w:ascii="Times New Roman" w:hAnsi="Times New Roman" w:cs="Times New Roman"/>
          <w:bCs/>
        </w:rPr>
        <w:t xml:space="preserve"> </w:t>
      </w:r>
      <w:r w:rsidRPr="00EC5718">
        <w:rPr>
          <w:rFonts w:ascii="Times New Roman" w:hAnsi="Times New Roman" w:cs="Times New Roman"/>
          <w:bCs/>
          <w:i/>
          <w:iCs/>
        </w:rPr>
        <w:t>полезность математики</w:t>
      </w:r>
      <w:r w:rsidRPr="00EC571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C5718">
        <w:rPr>
          <w:rFonts w:ascii="Times New Roman" w:hAnsi="Times New Roman" w:cs="Times New Roman"/>
          <w:bCs/>
        </w:rPr>
        <w:t>обусловлена тем, что ее предметом</w:t>
      </w:r>
      <w:r w:rsidRPr="00EC5718">
        <w:rPr>
          <w:rFonts w:ascii="Times New Roman" w:hAnsi="Times New Roman" w:cs="Times New Roman"/>
          <w:b/>
          <w:bCs/>
        </w:rPr>
        <w:t xml:space="preserve"> </w:t>
      </w:r>
      <w:r w:rsidRPr="00EC5718">
        <w:rPr>
          <w:rFonts w:ascii="Times New Roman" w:hAnsi="Times New Roman" w:cs="Times New Roman"/>
          <w:bCs/>
        </w:rPr>
        <w:t>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</w:t>
      </w:r>
      <w:r w:rsidRPr="00EC5718">
        <w:rPr>
          <w:rFonts w:ascii="Times New Roman" w:hAnsi="Times New Roman" w:cs="Times New Roman"/>
          <w:b/>
          <w:bCs/>
        </w:rPr>
        <w:t xml:space="preserve"> </w:t>
      </w:r>
      <w:r w:rsidRPr="00EC5718">
        <w:rPr>
          <w:rFonts w:ascii="Times New Roman" w:hAnsi="Times New Roman" w:cs="Times New Roman"/>
          <w:bCs/>
        </w:rPr>
        <w:t>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 составлять несложные алгоритмы и др.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EC5718">
        <w:rPr>
          <w:rFonts w:ascii="Times New Roman" w:hAnsi="Times New Roman" w:cs="Times New Roman"/>
          <w:bCs/>
        </w:rPr>
        <w:t>послешкольной</w:t>
      </w:r>
      <w:proofErr w:type="spellEnd"/>
      <w:r w:rsidRPr="00EC5718">
        <w:rPr>
          <w:rFonts w:ascii="Times New Roman" w:hAnsi="Times New Roman" w:cs="Times New Roman"/>
          <w:bCs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EC5718">
        <w:rPr>
          <w:rFonts w:ascii="Times New Roman" w:hAnsi="Times New Roman" w:cs="Times New Roman"/>
          <w:bCs/>
        </w:rPr>
        <w:t xml:space="preserve"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</w:t>
      </w:r>
      <w:r w:rsidRPr="00EC5718">
        <w:rPr>
          <w:rFonts w:ascii="Times New Roman" w:hAnsi="Times New Roman" w:cs="Times New Roman"/>
          <w:bCs/>
        </w:rPr>
        <w:lastRenderedPageBreak/>
        <w:t>техника, информатика, биология, психология и др.).</w:t>
      </w:r>
      <w:proofErr w:type="gramEnd"/>
      <w:r w:rsidRPr="00EC5718">
        <w:rPr>
          <w:rFonts w:ascii="Times New Roman" w:hAnsi="Times New Roman" w:cs="Times New Roman"/>
          <w:bCs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EC5718">
        <w:rPr>
          <w:rFonts w:ascii="Times New Roman" w:hAnsi="Times New Roman" w:cs="Times New Roman"/>
          <w:bCs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EC5718">
        <w:rPr>
          <w:rFonts w:ascii="Times New Roman" w:hAnsi="Times New Roman" w:cs="Times New Roman"/>
          <w:bCs/>
        </w:rPr>
        <w:t xml:space="preserve"> В ходе решения задач — основной учебной деятельности математики — развиваются творческая и прикладная стороны мышления.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</w:rPr>
        <w:tab/>
      </w:r>
      <w:r w:rsidRPr="00EC5718">
        <w:rPr>
          <w:rFonts w:ascii="Times New Roman" w:hAnsi="Times New Roman" w:cs="Times New Roman"/>
          <w:bCs/>
          <w:i/>
        </w:rPr>
        <w:t xml:space="preserve">Обучение </w:t>
      </w:r>
      <w:r w:rsidRPr="00EC5718">
        <w:rPr>
          <w:rFonts w:ascii="Times New Roman" w:hAnsi="Times New Roman" w:cs="Times New Roman"/>
          <w:bCs/>
          <w:i/>
          <w:iCs/>
        </w:rPr>
        <w:t>математике дает возможность развивать у учащихся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 xml:space="preserve">Математическое образование вносит свой вклад в формирование общей культуры человека. </w:t>
      </w:r>
      <w:r w:rsidRPr="00EC5718">
        <w:rPr>
          <w:rFonts w:ascii="Times New Roman" w:hAnsi="Times New Roman" w:cs="Times New Roman"/>
          <w:bCs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</w:t>
      </w:r>
      <w:r w:rsidRPr="00EC5718">
        <w:rPr>
          <w:rFonts w:ascii="Times New Roman" w:hAnsi="Times New Roman" w:cs="Times New Roman"/>
          <w:bCs/>
        </w:rPr>
        <w:softHyphen/>
        <w:t>матике как части общечеловеческой культуры. Знакомство с основными историче</w:t>
      </w:r>
      <w:r w:rsidRPr="00EC5718">
        <w:rPr>
          <w:rFonts w:ascii="Times New Roman" w:hAnsi="Times New Roman" w:cs="Times New Roman"/>
          <w:bCs/>
        </w:rPr>
        <w:softHyphen/>
        <w:t>скими вехами возникновения и развития математической науки, с историей вели</w:t>
      </w:r>
      <w:r w:rsidRPr="00EC5718">
        <w:rPr>
          <w:rFonts w:ascii="Times New Roman" w:hAnsi="Times New Roman" w:cs="Times New Roman"/>
          <w:bCs/>
        </w:rPr>
        <w:softHyphen/>
        <w:t>ких открытий, именами людей, творивших науку, должно войти в интеллектуаль</w:t>
      </w:r>
      <w:r w:rsidRPr="00EC5718">
        <w:rPr>
          <w:rFonts w:ascii="Times New Roman" w:hAnsi="Times New Roman" w:cs="Times New Roman"/>
          <w:bCs/>
        </w:rPr>
        <w:softHyphen/>
        <w:t>ный багаж каждого культурного человека.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7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EC57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C571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</w:t>
      </w:r>
    </w:p>
    <w:p w:rsidR="00555A6D" w:rsidRPr="00EC5718" w:rsidRDefault="00555A6D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718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содержания курса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EC5718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>у учащихся будут сформированы:</w:t>
      </w:r>
    </w:p>
    <w:p w:rsidR="00555A6D" w:rsidRPr="00EC5718" w:rsidRDefault="00555A6D" w:rsidP="00555A6D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ответственное отношение к учению;</w:t>
      </w:r>
    </w:p>
    <w:p w:rsidR="00555A6D" w:rsidRPr="00EC5718" w:rsidRDefault="00555A6D" w:rsidP="00555A6D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 xml:space="preserve">готовность и способность </w:t>
      </w:r>
      <w:proofErr w:type="gramStart"/>
      <w:r w:rsidRPr="00EC5718">
        <w:rPr>
          <w:rFonts w:ascii="Times New Roman" w:hAnsi="Times New Roman" w:cs="Times New Roman"/>
          <w:bCs/>
        </w:rPr>
        <w:t>обучающихся</w:t>
      </w:r>
      <w:proofErr w:type="gramEnd"/>
      <w:r w:rsidRPr="00EC5718">
        <w:rPr>
          <w:rFonts w:ascii="Times New Roman" w:hAnsi="Times New Roman" w:cs="Times New Roman"/>
          <w:bCs/>
        </w:rPr>
        <w:t xml:space="preserve"> к саморазвитию и самообразова</w:t>
      </w:r>
      <w:r w:rsidRPr="00EC5718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555A6D" w:rsidRPr="00EC5718" w:rsidRDefault="00555A6D" w:rsidP="00555A6D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C5718">
        <w:rPr>
          <w:rFonts w:ascii="Times New Roman" w:hAnsi="Times New Roman" w:cs="Times New Roman"/>
          <w:bCs/>
        </w:rPr>
        <w:t>контрпримеры</w:t>
      </w:r>
      <w:proofErr w:type="spellEnd"/>
      <w:r w:rsidRPr="00EC5718">
        <w:rPr>
          <w:rFonts w:ascii="Times New Roman" w:hAnsi="Times New Roman" w:cs="Times New Roman"/>
          <w:bCs/>
        </w:rPr>
        <w:t>;</w:t>
      </w:r>
    </w:p>
    <w:p w:rsidR="00555A6D" w:rsidRPr="00EC5718" w:rsidRDefault="00555A6D" w:rsidP="00555A6D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555A6D" w:rsidRPr="00EC5718" w:rsidRDefault="00555A6D" w:rsidP="00555A6D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EC5718">
        <w:rPr>
          <w:rFonts w:ascii="Times New Roman" w:hAnsi="Times New Roman" w:cs="Times New Roman"/>
          <w:bCs/>
        </w:rPr>
        <w:softHyphen/>
        <w:t xml:space="preserve">товность следовать нормам природоохранного, </w:t>
      </w:r>
      <w:proofErr w:type="spellStart"/>
      <w:r w:rsidRPr="00EC5718">
        <w:rPr>
          <w:rFonts w:ascii="Times New Roman" w:hAnsi="Times New Roman" w:cs="Times New Roman"/>
          <w:bCs/>
        </w:rPr>
        <w:t>здоровьесберегающего</w:t>
      </w:r>
      <w:proofErr w:type="spellEnd"/>
      <w:r w:rsidRPr="00EC5718">
        <w:rPr>
          <w:rFonts w:ascii="Times New Roman" w:hAnsi="Times New Roman" w:cs="Times New Roman"/>
          <w:bCs/>
        </w:rPr>
        <w:t xml:space="preserve"> поведения;</w:t>
      </w:r>
    </w:p>
    <w:p w:rsidR="00555A6D" w:rsidRPr="00EC5718" w:rsidRDefault="00555A6D" w:rsidP="00555A6D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555A6D" w:rsidRPr="00EC5718" w:rsidRDefault="00555A6D" w:rsidP="00555A6D">
      <w:pPr>
        <w:pStyle w:val="Style3"/>
        <w:numPr>
          <w:ilvl w:val="0"/>
          <w:numId w:val="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555A6D" w:rsidRPr="00EC5718" w:rsidRDefault="00555A6D" w:rsidP="00555A6D">
      <w:pPr>
        <w:pStyle w:val="Style3"/>
        <w:spacing w:line="254" w:lineRule="exact"/>
        <w:ind w:left="284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 xml:space="preserve">у учащихся могут быть </w:t>
      </w:r>
      <w:proofErr w:type="gramStart"/>
      <w:r w:rsidRPr="00EC5718">
        <w:rPr>
          <w:rFonts w:ascii="Times New Roman" w:hAnsi="Times New Roman" w:cs="Times New Roman"/>
          <w:bCs/>
          <w:i/>
          <w:iCs/>
        </w:rPr>
        <w:t>сформированы</w:t>
      </w:r>
      <w:proofErr w:type="gramEnd"/>
      <w:r w:rsidRPr="00EC5718">
        <w:rPr>
          <w:rFonts w:ascii="Times New Roman" w:hAnsi="Times New Roman" w:cs="Times New Roman"/>
          <w:bCs/>
          <w:i/>
          <w:iCs/>
        </w:rPr>
        <w:t>:</w:t>
      </w:r>
    </w:p>
    <w:p w:rsidR="00555A6D" w:rsidRPr="00EC5718" w:rsidRDefault="00555A6D" w:rsidP="00555A6D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EC5718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555A6D" w:rsidRPr="00EC5718" w:rsidRDefault="00555A6D" w:rsidP="00555A6D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lastRenderedPageBreak/>
        <w:t>коммуникативная компетентность в общении и сотрудничестве со сверст</w:t>
      </w:r>
      <w:r w:rsidRPr="00EC5718"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555A6D" w:rsidRPr="00EC5718" w:rsidRDefault="00555A6D" w:rsidP="00555A6D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55A6D" w:rsidRPr="00EC5718" w:rsidRDefault="00555A6D" w:rsidP="00555A6D">
      <w:pPr>
        <w:pStyle w:val="Style3"/>
        <w:numPr>
          <w:ilvl w:val="0"/>
          <w:numId w:val="4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креативность мышления, инициативы, находчивости, активности при ре</w:t>
      </w:r>
      <w:r w:rsidRPr="00EC5718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555A6D" w:rsidRPr="00EC5718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C5718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C5718">
        <w:rPr>
          <w:rFonts w:ascii="Times New Roman" w:hAnsi="Times New Roman" w:cs="Times New Roman"/>
          <w:b/>
          <w:bCs/>
          <w:i/>
          <w:iCs/>
        </w:rPr>
        <w:t>: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EC5718">
        <w:rPr>
          <w:rFonts w:ascii="Times New Roman" w:hAnsi="Times New Roman" w:cs="Times New Roman"/>
          <w:b/>
          <w:bCs/>
        </w:rPr>
        <w:t>регулятивные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>учащиеся научатся: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адекватно оценивать правильность или ошибочность выполнения учебной</w:t>
      </w:r>
      <w:r w:rsidRPr="00EC5718">
        <w:rPr>
          <w:rFonts w:ascii="Times New Roman" w:hAnsi="Times New Roman" w:cs="Times New Roman"/>
          <w:bCs/>
          <w:iCs/>
        </w:rPr>
        <w:t xml:space="preserve"> </w:t>
      </w:r>
      <w:r w:rsidRPr="00EC5718">
        <w:rPr>
          <w:rFonts w:ascii="Times New Roman" w:hAnsi="Times New Roman" w:cs="Times New Roman"/>
          <w:bCs/>
        </w:rPr>
        <w:t>задачи, её объективную трудность и собственные возможности её решения;</w:t>
      </w:r>
    </w:p>
    <w:p w:rsidR="00555A6D" w:rsidRPr="00EC5718" w:rsidRDefault="00555A6D" w:rsidP="00555A6D">
      <w:pPr>
        <w:pStyle w:val="Style3"/>
        <w:numPr>
          <w:ilvl w:val="0"/>
          <w:numId w:val="5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сличать способ действия и его результат с заданным эталоном с целью обнаружения</w:t>
      </w:r>
      <w:r w:rsidRPr="00EC5718">
        <w:rPr>
          <w:rFonts w:ascii="Times New Roman" w:hAnsi="Times New Roman" w:cs="Times New Roman"/>
          <w:b/>
          <w:bCs/>
        </w:rPr>
        <w:t xml:space="preserve"> </w:t>
      </w:r>
      <w:r w:rsidRPr="00EC5718">
        <w:rPr>
          <w:rFonts w:ascii="Times New Roman" w:hAnsi="Times New Roman" w:cs="Times New Roman"/>
          <w:bCs/>
        </w:rPr>
        <w:t>отклонений и отличий от эталона;</w:t>
      </w:r>
    </w:p>
    <w:p w:rsidR="00555A6D" w:rsidRPr="00EC5718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>учащиеся получат возможность научиться:</w:t>
      </w:r>
    </w:p>
    <w:p w:rsidR="00555A6D" w:rsidRPr="00EC5718" w:rsidRDefault="00555A6D" w:rsidP="00555A6D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 w:rsidRPr="00EC5718">
        <w:rPr>
          <w:rFonts w:ascii="Times New Roman" w:hAnsi="Times New Roman" w:cs="Times New Roman"/>
          <w:b/>
          <w:bCs/>
        </w:rPr>
        <w:t xml:space="preserve"> </w:t>
      </w:r>
      <w:r w:rsidRPr="00EC5718"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555A6D" w:rsidRPr="00EC5718" w:rsidRDefault="00555A6D" w:rsidP="00555A6D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предвидеть возможности получения конкретного результата при решении задач;</w:t>
      </w:r>
    </w:p>
    <w:p w:rsidR="00555A6D" w:rsidRPr="00EC5718" w:rsidRDefault="00555A6D" w:rsidP="00555A6D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осуществлять констатирующий и прогнозирующий контроль по результату и по способу действия;</w:t>
      </w:r>
    </w:p>
    <w:p w:rsidR="00555A6D" w:rsidRPr="00EC5718" w:rsidRDefault="00555A6D" w:rsidP="00555A6D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 xml:space="preserve">выделять и формулировать то, что усвоено и что нужно </w:t>
      </w:r>
      <w:proofErr w:type="gramStart"/>
      <w:r w:rsidRPr="00EC5718">
        <w:rPr>
          <w:rFonts w:ascii="Times New Roman" w:hAnsi="Times New Roman" w:cs="Times New Roman"/>
          <w:bCs/>
        </w:rPr>
        <w:t>усвоить</w:t>
      </w:r>
      <w:proofErr w:type="gramEnd"/>
      <w:r w:rsidRPr="00EC5718">
        <w:rPr>
          <w:rFonts w:ascii="Times New Roman" w:hAnsi="Times New Roman" w:cs="Times New Roman"/>
          <w:bCs/>
        </w:rPr>
        <w:t>, определять качество и уровень усвоения;</w:t>
      </w:r>
    </w:p>
    <w:p w:rsidR="00555A6D" w:rsidRPr="00EC5718" w:rsidRDefault="00555A6D" w:rsidP="00555A6D">
      <w:pPr>
        <w:pStyle w:val="Style3"/>
        <w:numPr>
          <w:ilvl w:val="0"/>
          <w:numId w:val="6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затруднений и физических препятствий;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EC5718">
        <w:rPr>
          <w:rFonts w:ascii="Times New Roman" w:hAnsi="Times New Roman" w:cs="Times New Roman"/>
          <w:b/>
          <w:bCs/>
        </w:rPr>
        <w:t>познавательные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>учащиеся научатся: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применять правила и пользоваться инструкциями и освоенными закономерностями;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осуществлять смысловое чтение;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создавать, применять и преобразовывать знаково-символические средства, модели и схемы для решения задач;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 xml:space="preserve">самостоятельно ставить цели, выбирать и создавать алгоритмы </w:t>
      </w:r>
      <w:proofErr w:type="gramStart"/>
      <w:r w:rsidRPr="00EC5718">
        <w:rPr>
          <w:rFonts w:ascii="Times New Roman" w:hAnsi="Times New Roman" w:cs="Times New Roman"/>
          <w:bCs/>
        </w:rPr>
        <w:t>для</w:t>
      </w:r>
      <w:proofErr w:type="gramEnd"/>
      <w:r w:rsidRPr="00EC5718">
        <w:rPr>
          <w:rFonts w:ascii="Times New Roman" w:hAnsi="Times New Roman" w:cs="Times New Roman"/>
          <w:bCs/>
        </w:rPr>
        <w:t xml:space="preserve"> </w:t>
      </w:r>
      <w:proofErr w:type="gramStart"/>
      <w:r w:rsidRPr="00EC5718">
        <w:rPr>
          <w:rFonts w:ascii="Times New Roman" w:hAnsi="Times New Roman" w:cs="Times New Roman"/>
          <w:bCs/>
        </w:rPr>
        <w:t>решении</w:t>
      </w:r>
      <w:proofErr w:type="gramEnd"/>
      <w:r w:rsidRPr="00EC5718">
        <w:rPr>
          <w:rFonts w:ascii="Times New Roman" w:hAnsi="Times New Roman" w:cs="Times New Roman"/>
          <w:bCs/>
        </w:rPr>
        <w:t xml:space="preserve"> учебных математических проблем;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 xml:space="preserve">понимать сущность алгоритмических предписаний и уметь действовать и </w:t>
      </w:r>
      <w:proofErr w:type="gramStart"/>
      <w:r w:rsidRPr="00EC5718">
        <w:rPr>
          <w:rFonts w:ascii="Times New Roman" w:hAnsi="Times New Roman" w:cs="Times New Roman"/>
          <w:bCs/>
        </w:rPr>
        <w:t>соответствии</w:t>
      </w:r>
      <w:proofErr w:type="gramEnd"/>
      <w:r w:rsidRPr="00EC5718">
        <w:rPr>
          <w:rFonts w:ascii="Times New Roman" w:hAnsi="Times New Roman" w:cs="Times New Roman"/>
          <w:bCs/>
        </w:rPr>
        <w:t xml:space="preserve"> с предложенным алгоритмом;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55A6D" w:rsidRPr="00EC5718" w:rsidRDefault="00555A6D" w:rsidP="00555A6D">
      <w:pPr>
        <w:pStyle w:val="Style3"/>
        <w:numPr>
          <w:ilvl w:val="0"/>
          <w:numId w:val="7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555A6D" w:rsidRPr="00EC5718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>учащиеся получат возможность научиться: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 xml:space="preserve">устанавливать причинно-следственные связи; строить логические рассуждении, </w:t>
      </w:r>
      <w:r w:rsidRPr="00EC5718">
        <w:rPr>
          <w:rFonts w:ascii="Times New Roman" w:hAnsi="Times New Roman" w:cs="Times New Roman"/>
          <w:bCs/>
        </w:rPr>
        <w:lastRenderedPageBreak/>
        <w:t>умозаключения (индуктивные, дедуктивные и по аналогии) и выводы;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 xml:space="preserve">формировать </w:t>
      </w:r>
      <w:proofErr w:type="gramStart"/>
      <w:r w:rsidRPr="00EC5718">
        <w:rPr>
          <w:rFonts w:ascii="Times New Roman" w:hAnsi="Times New Roman" w:cs="Times New Roman"/>
          <w:bCs/>
        </w:rPr>
        <w:t>учебную</w:t>
      </w:r>
      <w:proofErr w:type="gramEnd"/>
      <w:r w:rsidRPr="00EC5718">
        <w:rPr>
          <w:rFonts w:ascii="Times New Roman" w:hAnsi="Times New Roman" w:cs="Times New Roman"/>
          <w:bCs/>
        </w:rPr>
        <w:t xml:space="preserve"> и </w:t>
      </w:r>
      <w:proofErr w:type="spellStart"/>
      <w:r w:rsidRPr="00EC5718">
        <w:rPr>
          <w:rFonts w:ascii="Times New Roman" w:hAnsi="Times New Roman" w:cs="Times New Roman"/>
          <w:bCs/>
        </w:rPr>
        <w:t>общепользовательскую</w:t>
      </w:r>
      <w:proofErr w:type="spellEnd"/>
      <w:r w:rsidRPr="00EC5718">
        <w:rPr>
          <w:rFonts w:ascii="Times New Roman" w:hAnsi="Times New Roman" w:cs="Times New Roman"/>
          <w:bCs/>
        </w:rPr>
        <w:t xml:space="preserve"> компетентности в области использования информационно-коммуникационных технологий (ИКГ-компетентности);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EC5718">
        <w:rPr>
          <w:rFonts w:ascii="Times New Roman" w:hAnsi="Times New Roman" w:cs="Times New Roman"/>
          <w:bCs/>
        </w:rPr>
        <w:softHyphen/>
        <w:t>мость их проверки;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интерпретировать информации (структурировать, переводить сплошной текст</w:t>
      </w:r>
      <w:r w:rsidRPr="00EC5718">
        <w:rPr>
          <w:rFonts w:ascii="Times New Roman" w:hAnsi="Times New Roman" w:cs="Times New Roman"/>
          <w:bCs/>
        </w:rPr>
        <w:br/>
        <w:t>в таблицу, презентовать полученную информацию, в том числе с помощью ИКТ);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555A6D" w:rsidRPr="00EC5718" w:rsidRDefault="00555A6D" w:rsidP="00555A6D">
      <w:pPr>
        <w:pStyle w:val="Style3"/>
        <w:numPr>
          <w:ilvl w:val="0"/>
          <w:numId w:val="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устанавливать причинно-следственные связи, выстраивать рассуждения, обобщения;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EC5718">
        <w:rPr>
          <w:rFonts w:ascii="Times New Roman" w:hAnsi="Times New Roman" w:cs="Times New Roman"/>
          <w:b/>
          <w:bCs/>
        </w:rPr>
        <w:tab/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EC5718">
        <w:rPr>
          <w:rFonts w:ascii="Times New Roman" w:hAnsi="Times New Roman" w:cs="Times New Roman"/>
          <w:b/>
          <w:bCs/>
        </w:rPr>
        <w:t>коммуникативные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>учащиеся научатся:</w:t>
      </w:r>
    </w:p>
    <w:p w:rsidR="00555A6D" w:rsidRPr="00EC5718" w:rsidRDefault="00555A6D" w:rsidP="00555A6D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EC5718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555A6D" w:rsidRPr="00EC5718" w:rsidRDefault="00555A6D" w:rsidP="00555A6D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EC5718">
        <w:rPr>
          <w:rFonts w:ascii="Times New Roman" w:hAnsi="Times New Roman" w:cs="Times New Roman"/>
          <w:bCs/>
        </w:rPr>
        <w:softHyphen/>
        <w:t>вать своё мнение;</w:t>
      </w:r>
    </w:p>
    <w:p w:rsidR="00555A6D" w:rsidRPr="00EC5718" w:rsidRDefault="00555A6D" w:rsidP="00555A6D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555A6D" w:rsidRPr="00EC5718" w:rsidRDefault="00555A6D" w:rsidP="00555A6D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555A6D" w:rsidRPr="00EC5718" w:rsidRDefault="00555A6D" w:rsidP="00555A6D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555A6D" w:rsidRPr="00EC5718" w:rsidRDefault="00555A6D" w:rsidP="00555A6D">
      <w:pPr>
        <w:pStyle w:val="Style3"/>
        <w:numPr>
          <w:ilvl w:val="0"/>
          <w:numId w:val="9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EC5718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>учащиеся научатся: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работать с математическим текстом (структурирование, извлечение необ</w:t>
      </w:r>
      <w:r w:rsidRPr="00EC5718">
        <w:rPr>
          <w:rFonts w:ascii="Times New Roman" w:hAnsi="Times New Roman" w:cs="Times New Roman"/>
          <w:bCs/>
          <w:iCs/>
        </w:rPr>
        <w:softHyphen/>
        <w:t>ходимой информации), точно и грамотно выражать свои мысли в устной и пись</w:t>
      </w:r>
      <w:r w:rsidRPr="00EC5718">
        <w:rPr>
          <w:rFonts w:ascii="Times New Roman" w:hAnsi="Times New Roman" w:cs="Times New Roman"/>
          <w:bCs/>
          <w:iCs/>
        </w:rPr>
        <w:softHyphen/>
        <w:t>менной речи,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 w:rsidRPr="00EC5718">
        <w:rPr>
          <w:rFonts w:ascii="Times New Roman" w:hAnsi="Times New Roman" w:cs="Times New Roman"/>
          <w:bCs/>
          <w:iCs/>
        </w:rPr>
        <w:softHyphen/>
        <w:t>вывать суждения, проводить классификацию;</w:t>
      </w:r>
    </w:p>
    <w:p w:rsidR="00555A6D" w:rsidRPr="00EC5718" w:rsidRDefault="00555A6D" w:rsidP="00555A6D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EC5718">
        <w:rPr>
          <w:rFonts w:ascii="Times New Roman" w:hAnsi="Times New Roman" w:cs="Times New Roman"/>
          <w:bCs/>
          <w:iCs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 w:rsidRPr="00EC5718">
        <w:rPr>
          <w:rFonts w:ascii="Times New Roman" w:hAnsi="Times New Roman" w:cs="Times New Roman"/>
          <w:bCs/>
          <w:iCs/>
        </w:rPr>
        <w:softHyphen/>
        <w:t>гоугольник, многогранник, круг, окружность);</w:t>
      </w:r>
      <w:proofErr w:type="gramEnd"/>
    </w:p>
    <w:p w:rsidR="00555A6D" w:rsidRPr="00EC5718" w:rsidRDefault="00555A6D" w:rsidP="00555A6D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выполнять арифметические преобразования, применять их для решения учебных математических задач;</w:t>
      </w:r>
    </w:p>
    <w:p w:rsidR="00555A6D" w:rsidRPr="00EC5718" w:rsidRDefault="00555A6D" w:rsidP="00555A6D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пользоваться изученными математическими формулами;</w:t>
      </w:r>
    </w:p>
    <w:p w:rsidR="00555A6D" w:rsidRPr="00EC5718" w:rsidRDefault="00555A6D" w:rsidP="00555A6D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555A6D" w:rsidRPr="00EC5718" w:rsidRDefault="00555A6D" w:rsidP="00555A6D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пользоваться предметным указателем энциклопедий и справочником дни</w:t>
      </w:r>
      <w:r w:rsidRPr="00EC5718">
        <w:rPr>
          <w:rFonts w:ascii="Times New Roman" w:hAnsi="Times New Roman" w:cs="Times New Roman"/>
          <w:bCs/>
          <w:iCs/>
        </w:rPr>
        <w:br/>
        <w:t>' нахождения информации;</w:t>
      </w:r>
    </w:p>
    <w:p w:rsidR="00555A6D" w:rsidRPr="00EC5718" w:rsidRDefault="00555A6D" w:rsidP="00555A6D">
      <w:pPr>
        <w:pStyle w:val="Style3"/>
        <w:numPr>
          <w:ilvl w:val="0"/>
          <w:numId w:val="10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знать основные способы представления и анализа статистических данных,</w:t>
      </w:r>
      <w:r w:rsidRPr="00EC5718">
        <w:rPr>
          <w:rFonts w:ascii="Times New Roman" w:hAnsi="Times New Roman" w:cs="Times New Roman"/>
          <w:bCs/>
          <w:iCs/>
        </w:rPr>
        <w:br/>
        <w:t>уметь решать задачи с помощью перебора возможных вариантов;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/>
          <w:bCs/>
          <w:i/>
          <w:iCs/>
        </w:rPr>
        <w:tab/>
      </w:r>
      <w:r w:rsidRPr="00EC5718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555A6D" w:rsidRPr="00EC5718" w:rsidRDefault="00555A6D" w:rsidP="00555A6D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выполнять арифметические преобразования выражений, применять их для</w:t>
      </w:r>
      <w:r w:rsidRPr="00EC5718">
        <w:rPr>
          <w:rFonts w:ascii="Times New Roman" w:hAnsi="Times New Roman" w:cs="Times New Roman"/>
          <w:bCs/>
          <w:iCs/>
        </w:rPr>
        <w:br/>
        <w:t>решения учебных математических задач и задач, возникающих в смежных учебных</w:t>
      </w:r>
      <w:r w:rsidRPr="00EC5718">
        <w:rPr>
          <w:rFonts w:ascii="Times New Roman" w:hAnsi="Times New Roman" w:cs="Times New Roman"/>
          <w:bCs/>
          <w:iCs/>
        </w:rPr>
        <w:br/>
        <w:t>предметах;</w:t>
      </w:r>
    </w:p>
    <w:p w:rsidR="00555A6D" w:rsidRPr="00EC5718" w:rsidRDefault="00555A6D" w:rsidP="00555A6D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применять изученные понятия, результаты и методы при решении задач различных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Pr="00EC5718">
        <w:rPr>
          <w:rFonts w:ascii="Times New Roman" w:hAnsi="Times New Roman" w:cs="Times New Roman"/>
          <w:bCs/>
          <w:iCs/>
        </w:rPr>
        <w:t>разделов курса, в том числе задач, не сводящихся к непосредственному применению известных алгоритмов;</w:t>
      </w:r>
    </w:p>
    <w:p w:rsidR="00555A6D" w:rsidRPr="00EC5718" w:rsidRDefault="00555A6D" w:rsidP="00555A6D">
      <w:pPr>
        <w:pStyle w:val="Style3"/>
        <w:numPr>
          <w:ilvl w:val="0"/>
          <w:numId w:val="11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lastRenderedPageBreak/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D24526" w:rsidRPr="00EC5718" w:rsidRDefault="00D24526" w:rsidP="00D24526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D24526" w:rsidRPr="00EC5718" w:rsidRDefault="00D24526" w:rsidP="00D24526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D24526" w:rsidRPr="00EC5718" w:rsidRDefault="00D24526" w:rsidP="00D24526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246831" w:rsidRPr="00EC5718" w:rsidRDefault="00246831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5A6D" w:rsidRPr="00EC5718" w:rsidRDefault="00246831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5718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="00555A6D" w:rsidRPr="00EC5718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обучения</w:t>
      </w:r>
    </w:p>
    <w:p w:rsidR="00D24526" w:rsidRPr="00EC5718" w:rsidRDefault="00D24526" w:rsidP="00555A6D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EC5718">
        <w:rPr>
          <w:rFonts w:ascii="Times New Roman" w:hAnsi="Times New Roman" w:cs="Times New Roman"/>
          <w:b/>
          <w:bCs/>
          <w:i/>
          <w:iCs/>
        </w:rPr>
        <w:tab/>
        <w:t>Глава</w:t>
      </w:r>
      <w:r w:rsidR="00DA40F3" w:rsidRPr="00EC5718">
        <w:rPr>
          <w:rFonts w:ascii="Times New Roman" w:hAnsi="Times New Roman" w:cs="Times New Roman"/>
          <w:b/>
          <w:bCs/>
          <w:i/>
          <w:iCs/>
        </w:rPr>
        <w:t xml:space="preserve"> 1. Натуральные числа и нуль (52</w:t>
      </w:r>
      <w:r w:rsidRPr="00EC5718">
        <w:rPr>
          <w:rFonts w:ascii="Times New Roman" w:hAnsi="Times New Roman" w:cs="Times New Roman"/>
          <w:b/>
          <w:bCs/>
          <w:i/>
          <w:iCs/>
        </w:rPr>
        <w:t>).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 xml:space="preserve"> Ряд натуральных чисел. Десятичная сис</w:t>
      </w:r>
      <w:r w:rsidR="00DA40F3" w:rsidRPr="00EC5718">
        <w:rPr>
          <w:rFonts w:ascii="Times New Roman" w:hAnsi="Times New Roman" w:cs="Times New Roman"/>
          <w:bCs/>
          <w:iCs/>
        </w:rPr>
        <w:t>тема записи натуральных чисел. Сравнение натуральных чисел</w:t>
      </w:r>
      <w:r w:rsidRPr="00EC5718">
        <w:rPr>
          <w:rFonts w:ascii="Times New Roman" w:hAnsi="Times New Roman" w:cs="Times New Roman"/>
          <w:bCs/>
          <w:iCs/>
        </w:rPr>
        <w:t>. Сло</w:t>
      </w:r>
      <w:r w:rsidR="00DA40F3" w:rsidRPr="00EC5718">
        <w:rPr>
          <w:rFonts w:ascii="Times New Roman" w:hAnsi="Times New Roman" w:cs="Times New Roman"/>
          <w:bCs/>
          <w:iCs/>
        </w:rPr>
        <w:t>жение. Законы сложения</w:t>
      </w:r>
      <w:proofErr w:type="gramStart"/>
      <w:r w:rsidR="00DA40F3" w:rsidRPr="00EC5718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="00DA40F3" w:rsidRPr="00EC5718">
        <w:rPr>
          <w:rFonts w:ascii="Times New Roman" w:hAnsi="Times New Roman" w:cs="Times New Roman"/>
          <w:bCs/>
          <w:iCs/>
        </w:rPr>
        <w:t xml:space="preserve"> Вычитание</w:t>
      </w:r>
      <w:r w:rsidRPr="00EC5718">
        <w:rPr>
          <w:rFonts w:ascii="Times New Roman" w:hAnsi="Times New Roman" w:cs="Times New Roman"/>
          <w:bCs/>
          <w:iCs/>
        </w:rPr>
        <w:t xml:space="preserve">. Решение текстовых задач с </w:t>
      </w:r>
      <w:r w:rsidR="00DA40F3" w:rsidRPr="00EC5718">
        <w:rPr>
          <w:rFonts w:ascii="Times New Roman" w:hAnsi="Times New Roman" w:cs="Times New Roman"/>
          <w:bCs/>
          <w:iCs/>
        </w:rPr>
        <w:t>помощью сложения и вычитания. Умножение. Законы умножения</w:t>
      </w:r>
      <w:r w:rsidRPr="00EC5718">
        <w:rPr>
          <w:rFonts w:ascii="Times New Roman" w:hAnsi="Times New Roman" w:cs="Times New Roman"/>
          <w:bCs/>
          <w:iCs/>
        </w:rPr>
        <w:t>. Распределительный</w:t>
      </w:r>
      <w:r w:rsidR="00DA40F3" w:rsidRPr="00EC5718">
        <w:rPr>
          <w:rFonts w:ascii="Times New Roman" w:hAnsi="Times New Roman" w:cs="Times New Roman"/>
          <w:bCs/>
          <w:iCs/>
        </w:rPr>
        <w:t xml:space="preserve"> закон</w:t>
      </w:r>
      <w:r w:rsidRPr="00EC5718">
        <w:rPr>
          <w:rFonts w:ascii="Times New Roman" w:hAnsi="Times New Roman" w:cs="Times New Roman"/>
          <w:bCs/>
          <w:iCs/>
        </w:rPr>
        <w:t>. Сложени</w:t>
      </w:r>
      <w:r w:rsidR="00DA40F3" w:rsidRPr="00EC5718">
        <w:rPr>
          <w:rFonts w:ascii="Times New Roman" w:hAnsi="Times New Roman" w:cs="Times New Roman"/>
          <w:bCs/>
          <w:iCs/>
        </w:rPr>
        <w:t>е и вычитание чисел столбиком</w:t>
      </w:r>
      <w:r w:rsidRPr="00EC5718">
        <w:rPr>
          <w:rFonts w:ascii="Times New Roman" w:hAnsi="Times New Roman" w:cs="Times New Roman"/>
          <w:bCs/>
          <w:iCs/>
        </w:rPr>
        <w:t xml:space="preserve">. </w:t>
      </w:r>
      <w:r w:rsidR="00DA40F3" w:rsidRPr="00EC5718">
        <w:rPr>
          <w:rFonts w:ascii="Times New Roman" w:hAnsi="Times New Roman" w:cs="Times New Roman"/>
          <w:bCs/>
          <w:iCs/>
        </w:rPr>
        <w:t>Умножение чисел столбиком</w:t>
      </w:r>
      <w:r w:rsidRPr="00EC5718">
        <w:rPr>
          <w:rFonts w:ascii="Times New Roman" w:hAnsi="Times New Roman" w:cs="Times New Roman"/>
          <w:bCs/>
          <w:iCs/>
        </w:rPr>
        <w:t>. Степ</w:t>
      </w:r>
      <w:r w:rsidR="00DA40F3" w:rsidRPr="00EC5718">
        <w:rPr>
          <w:rFonts w:ascii="Times New Roman" w:hAnsi="Times New Roman" w:cs="Times New Roman"/>
          <w:bCs/>
          <w:iCs/>
        </w:rPr>
        <w:t>ень с натуральным показателем</w:t>
      </w:r>
      <w:r w:rsidRPr="00EC5718">
        <w:rPr>
          <w:rFonts w:ascii="Times New Roman" w:hAnsi="Times New Roman" w:cs="Times New Roman"/>
          <w:bCs/>
          <w:iCs/>
        </w:rPr>
        <w:t>. Деление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="00DA40F3" w:rsidRPr="00EC5718">
        <w:rPr>
          <w:rFonts w:ascii="Times New Roman" w:hAnsi="Times New Roman" w:cs="Times New Roman"/>
          <w:bCs/>
          <w:iCs/>
        </w:rPr>
        <w:t>нацело</w:t>
      </w:r>
      <w:r w:rsidRPr="00EC5718">
        <w:rPr>
          <w:rFonts w:ascii="Times New Roman" w:hAnsi="Times New Roman" w:cs="Times New Roman"/>
          <w:bCs/>
          <w:iCs/>
        </w:rPr>
        <w:t xml:space="preserve">. Решение текстовых задач </w:t>
      </w:r>
      <w:r w:rsidR="00DA40F3" w:rsidRPr="00EC5718">
        <w:rPr>
          <w:rFonts w:ascii="Times New Roman" w:hAnsi="Times New Roman" w:cs="Times New Roman"/>
          <w:bCs/>
          <w:iCs/>
        </w:rPr>
        <w:t>с помощью умножения и деления</w:t>
      </w:r>
      <w:r w:rsidRPr="00EC5718">
        <w:rPr>
          <w:rFonts w:ascii="Times New Roman" w:hAnsi="Times New Roman" w:cs="Times New Roman"/>
          <w:bCs/>
          <w:iCs/>
        </w:rPr>
        <w:t>. Задачи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="00DA40F3" w:rsidRPr="00EC5718">
        <w:rPr>
          <w:rFonts w:ascii="Times New Roman" w:hAnsi="Times New Roman" w:cs="Times New Roman"/>
          <w:bCs/>
          <w:iCs/>
        </w:rPr>
        <w:t>«на части». Деление с остатком</w:t>
      </w:r>
      <w:r w:rsidRPr="00EC5718">
        <w:rPr>
          <w:rFonts w:ascii="Times New Roman" w:hAnsi="Times New Roman" w:cs="Times New Roman"/>
          <w:bCs/>
          <w:iCs/>
        </w:rPr>
        <w:t>. Числовые</w:t>
      </w:r>
      <w:r w:rsidR="00DA40F3" w:rsidRPr="00EC5718">
        <w:rPr>
          <w:rFonts w:ascii="Times New Roman" w:hAnsi="Times New Roman" w:cs="Times New Roman"/>
          <w:bCs/>
          <w:iCs/>
        </w:rPr>
        <w:t xml:space="preserve"> выражения</w:t>
      </w:r>
      <w:r w:rsidRPr="00EC5718">
        <w:rPr>
          <w:rFonts w:ascii="Times New Roman" w:hAnsi="Times New Roman" w:cs="Times New Roman"/>
          <w:bCs/>
          <w:iCs/>
        </w:rPr>
        <w:t>.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Pr="00EC5718">
        <w:rPr>
          <w:rFonts w:ascii="Times New Roman" w:hAnsi="Times New Roman" w:cs="Times New Roman"/>
          <w:bCs/>
          <w:iCs/>
        </w:rPr>
        <w:t xml:space="preserve">Нахождение двух </w:t>
      </w:r>
      <w:r w:rsidR="00DA40F3" w:rsidRPr="00EC5718">
        <w:rPr>
          <w:rFonts w:ascii="Times New Roman" w:hAnsi="Times New Roman" w:cs="Times New Roman"/>
          <w:bCs/>
          <w:iCs/>
        </w:rPr>
        <w:t>чисел по их сумме и разности</w:t>
      </w:r>
      <w:r w:rsidRPr="00EC5718">
        <w:rPr>
          <w:rFonts w:ascii="Times New Roman" w:hAnsi="Times New Roman" w:cs="Times New Roman"/>
          <w:bCs/>
          <w:iCs/>
        </w:rPr>
        <w:t>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Планируемые результаты изучения по теме. 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>Обучающийся научится: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понимать особенности десятичной системы счисления;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описывать свойства натурального ряда;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читать и записывать натуральные числа;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владеть понятиями, связанными с делимостью натуральных чисел;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 xml:space="preserve">выражать числа в эквивалентных формах, выбирая наиболее </w:t>
      </w:r>
      <w:proofErr w:type="gramStart"/>
      <w:r w:rsidRPr="00EC5718">
        <w:rPr>
          <w:rFonts w:ascii="Times New Roman" w:hAnsi="Times New Roman" w:cs="Times New Roman"/>
          <w:bCs/>
          <w:iCs/>
        </w:rPr>
        <w:t>подходящую</w:t>
      </w:r>
      <w:proofErr w:type="gramEnd"/>
      <w:r w:rsidRPr="00EC5718">
        <w:rPr>
          <w:rFonts w:ascii="Times New Roman" w:hAnsi="Times New Roman" w:cs="Times New Roman"/>
          <w:bCs/>
          <w:iCs/>
        </w:rPr>
        <w:t xml:space="preserve"> а</w:t>
      </w:r>
      <w:r w:rsidRPr="00EC5718">
        <w:rPr>
          <w:rFonts w:ascii="Times New Roman" w:hAnsi="Times New Roman" w:cs="Times New Roman"/>
          <w:bCs/>
          <w:iCs/>
        </w:rPr>
        <w:br/>
        <w:t>зависимости от конкретной ситуации;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сравнивать и упорядочивать натуральные числа;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выполнять вычисления с натуральными числами, вычислять значения стене ней, сочетая устные и письменные приёмы вычислений, применение калькулятора;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формулировать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вычислений;</w:t>
      </w:r>
    </w:p>
    <w:p w:rsidR="00555A6D" w:rsidRPr="00EC5718" w:rsidRDefault="00555A6D" w:rsidP="00555A6D">
      <w:pPr>
        <w:pStyle w:val="Style3"/>
        <w:numPr>
          <w:ilvl w:val="0"/>
          <w:numId w:val="12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proofErr w:type="gramStart"/>
      <w:r w:rsidRPr="00EC5718">
        <w:rPr>
          <w:rFonts w:ascii="Times New Roman" w:hAnsi="Times New Roman" w:cs="Times New Roman"/>
          <w:bCs/>
          <w:iCs/>
        </w:rPr>
        <w:t>уметь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  <w:proofErr w:type="gramEnd"/>
    </w:p>
    <w:p w:rsidR="00555A6D" w:rsidRPr="00EC5718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proofErr w:type="gramStart"/>
      <w:r w:rsidRPr="00EC5718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EC5718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555A6D" w:rsidRPr="00EC5718" w:rsidRDefault="00555A6D" w:rsidP="00555A6D">
      <w:pPr>
        <w:pStyle w:val="Style3"/>
        <w:numPr>
          <w:ilvl w:val="0"/>
          <w:numId w:val="1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познакомиться с позиционными системами счисления с основаниями, от</w:t>
      </w:r>
      <w:r w:rsidRPr="00EC5718">
        <w:rPr>
          <w:rFonts w:ascii="Times New Roman" w:hAnsi="Times New Roman" w:cs="Times New Roman"/>
          <w:bCs/>
          <w:iCs/>
        </w:rPr>
        <w:softHyphen/>
        <w:t>личными от 10;</w:t>
      </w:r>
    </w:p>
    <w:p w:rsidR="00555A6D" w:rsidRPr="00EC5718" w:rsidRDefault="00555A6D" w:rsidP="00555A6D">
      <w:pPr>
        <w:pStyle w:val="Style3"/>
        <w:numPr>
          <w:ilvl w:val="0"/>
          <w:numId w:val="1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углубить и развить представления о натуральных числах и свойствах дели</w:t>
      </w:r>
      <w:r w:rsidRPr="00EC5718">
        <w:rPr>
          <w:rFonts w:ascii="Times New Roman" w:hAnsi="Times New Roman" w:cs="Times New Roman"/>
          <w:bCs/>
          <w:iCs/>
        </w:rPr>
        <w:softHyphen/>
        <w:t>мости;</w:t>
      </w:r>
    </w:p>
    <w:p w:rsidR="00555A6D" w:rsidRPr="00EC5718" w:rsidRDefault="00555A6D" w:rsidP="00555A6D">
      <w:pPr>
        <w:pStyle w:val="Style3"/>
        <w:numPr>
          <w:ilvl w:val="0"/>
          <w:numId w:val="1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научиться использовать приёмы, рационализирующие вычисления, приоб</w:t>
      </w:r>
      <w:r w:rsidRPr="00EC5718">
        <w:rPr>
          <w:rFonts w:ascii="Times New Roman" w:hAnsi="Times New Roman" w:cs="Times New Roman"/>
          <w:bCs/>
          <w:iCs/>
        </w:rPr>
        <w:softHyphen/>
        <w:t>рести привычку контролировать вычисления, выбирая подходящий для ситуации способ;</w:t>
      </w:r>
    </w:p>
    <w:p w:rsidR="00555A6D" w:rsidRPr="00EC5718" w:rsidRDefault="00555A6D" w:rsidP="00555A6D">
      <w:pPr>
        <w:pStyle w:val="Style3"/>
        <w:numPr>
          <w:ilvl w:val="0"/>
          <w:numId w:val="1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</w:t>
      </w:r>
      <w:r w:rsidRPr="00EC5718">
        <w:rPr>
          <w:rFonts w:ascii="Times New Roman" w:hAnsi="Times New Roman" w:cs="Times New Roman"/>
          <w:bCs/>
          <w:iCs/>
        </w:rPr>
        <w:softHyphen/>
        <w:t>ветствие условию;</w:t>
      </w:r>
    </w:p>
    <w:p w:rsidR="00555A6D" w:rsidRPr="00EC5718" w:rsidRDefault="00555A6D" w:rsidP="00555A6D">
      <w:pPr>
        <w:pStyle w:val="Style3"/>
        <w:numPr>
          <w:ilvl w:val="0"/>
          <w:numId w:val="13"/>
        </w:numPr>
        <w:spacing w:line="254" w:lineRule="exact"/>
        <w:ind w:left="0" w:firstLine="284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EC5718">
        <w:rPr>
          <w:rFonts w:ascii="Times New Roman" w:hAnsi="Times New Roman" w:cs="Times New Roman"/>
          <w:b/>
          <w:bCs/>
          <w:i/>
          <w:iCs/>
        </w:rPr>
        <w:tab/>
      </w:r>
      <w:r w:rsidR="00DA40F3" w:rsidRPr="00EC5718">
        <w:rPr>
          <w:rFonts w:ascii="Times New Roman" w:hAnsi="Times New Roman" w:cs="Times New Roman"/>
          <w:b/>
          <w:bCs/>
          <w:i/>
          <w:iCs/>
        </w:rPr>
        <w:t>Глава 2. Изменение величин (38</w:t>
      </w:r>
      <w:r w:rsidRPr="00EC5718">
        <w:rPr>
          <w:rFonts w:ascii="Times New Roman" w:hAnsi="Times New Roman" w:cs="Times New Roman"/>
          <w:b/>
          <w:bCs/>
          <w:i/>
          <w:iCs/>
        </w:rPr>
        <w:t>).</w:t>
      </w:r>
    </w:p>
    <w:p w:rsidR="00555A6D" w:rsidRPr="00EC5718" w:rsidRDefault="00555A6D" w:rsidP="00555A6D">
      <w:pPr>
        <w:pStyle w:val="Style3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</w:r>
      <w:r w:rsidR="00DA40F3" w:rsidRPr="00EC5718">
        <w:rPr>
          <w:rFonts w:ascii="Times New Roman" w:hAnsi="Times New Roman" w:cs="Times New Roman"/>
          <w:bCs/>
          <w:iCs/>
        </w:rPr>
        <w:t>Прямая. Луч. Отрезок. Измерение отрезков. Метрические единицы дли</w:t>
      </w:r>
      <w:r w:rsidR="00DA40F3" w:rsidRPr="00EC5718">
        <w:rPr>
          <w:rFonts w:ascii="Times New Roman" w:hAnsi="Times New Roman" w:cs="Times New Roman"/>
          <w:bCs/>
          <w:iCs/>
        </w:rPr>
        <w:softHyphen/>
        <w:t>ны</w:t>
      </w:r>
      <w:r w:rsidRPr="00EC5718">
        <w:rPr>
          <w:rFonts w:ascii="Times New Roman" w:hAnsi="Times New Roman" w:cs="Times New Roman"/>
          <w:bCs/>
          <w:iCs/>
        </w:rPr>
        <w:t>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Представление натуральн</w:t>
      </w:r>
      <w:r w:rsidR="00DA40F3" w:rsidRPr="00EC5718">
        <w:rPr>
          <w:rFonts w:ascii="Times New Roman" w:hAnsi="Times New Roman" w:cs="Times New Roman"/>
          <w:bCs/>
          <w:iCs/>
        </w:rPr>
        <w:t xml:space="preserve">ых чисел на координатном </w:t>
      </w:r>
      <w:proofErr w:type="spellStart"/>
      <w:r w:rsidR="00DA40F3" w:rsidRPr="00EC5718">
        <w:rPr>
          <w:rFonts w:ascii="Times New Roman" w:hAnsi="Times New Roman" w:cs="Times New Roman"/>
          <w:bCs/>
          <w:iCs/>
        </w:rPr>
        <w:t>луче</w:t>
      </w:r>
      <w:proofErr w:type="gramStart"/>
      <w:r w:rsidRPr="00EC5718">
        <w:rPr>
          <w:rFonts w:ascii="Times New Roman" w:hAnsi="Times New Roman" w:cs="Times New Roman"/>
          <w:bCs/>
          <w:iCs/>
        </w:rPr>
        <w:t>.О</w:t>
      </w:r>
      <w:proofErr w:type="gramEnd"/>
      <w:r w:rsidR="00DA40F3" w:rsidRPr="00EC5718">
        <w:rPr>
          <w:rFonts w:ascii="Times New Roman" w:hAnsi="Times New Roman" w:cs="Times New Roman"/>
          <w:bCs/>
          <w:iCs/>
        </w:rPr>
        <w:t>кружность</w:t>
      </w:r>
      <w:proofErr w:type="spellEnd"/>
      <w:r w:rsidR="00DA40F3" w:rsidRPr="00EC5718">
        <w:rPr>
          <w:rFonts w:ascii="Times New Roman" w:hAnsi="Times New Roman" w:cs="Times New Roman"/>
          <w:bCs/>
          <w:iCs/>
        </w:rPr>
        <w:t xml:space="preserve"> и круг. Сфера и шар</w:t>
      </w:r>
      <w:r w:rsidRPr="00EC5718">
        <w:rPr>
          <w:rFonts w:ascii="Times New Roman" w:hAnsi="Times New Roman" w:cs="Times New Roman"/>
          <w:bCs/>
          <w:iCs/>
        </w:rPr>
        <w:t>. Углы. Измерение у</w:t>
      </w:r>
      <w:r w:rsidR="00DA40F3" w:rsidRPr="00EC5718">
        <w:rPr>
          <w:rFonts w:ascii="Times New Roman" w:hAnsi="Times New Roman" w:cs="Times New Roman"/>
          <w:bCs/>
          <w:iCs/>
        </w:rPr>
        <w:t xml:space="preserve">глов. </w:t>
      </w:r>
      <w:proofErr w:type="spellStart"/>
      <w:r w:rsidR="00DA40F3" w:rsidRPr="00EC5718">
        <w:rPr>
          <w:rFonts w:ascii="Times New Roman" w:hAnsi="Times New Roman" w:cs="Times New Roman"/>
          <w:bCs/>
          <w:iCs/>
        </w:rPr>
        <w:t>Треугольни</w:t>
      </w:r>
      <w:r w:rsidR="00DA40F3" w:rsidRPr="00EC5718">
        <w:rPr>
          <w:rFonts w:ascii="Times New Roman" w:hAnsi="Times New Roman" w:cs="Times New Roman"/>
          <w:bCs/>
          <w:iCs/>
        </w:rPr>
        <w:softHyphen/>
        <w:t>ки</w:t>
      </w:r>
      <w:proofErr w:type="gramStart"/>
      <w:r w:rsidRPr="00EC5718">
        <w:rPr>
          <w:rFonts w:ascii="Times New Roman" w:hAnsi="Times New Roman" w:cs="Times New Roman"/>
          <w:bCs/>
          <w:iCs/>
        </w:rPr>
        <w:t>.</w:t>
      </w:r>
      <w:r w:rsidR="00DA40F3" w:rsidRPr="00EC5718">
        <w:rPr>
          <w:rFonts w:ascii="Times New Roman" w:hAnsi="Times New Roman" w:cs="Times New Roman"/>
          <w:bCs/>
          <w:iCs/>
        </w:rPr>
        <w:t>Ч</w:t>
      </w:r>
      <w:proofErr w:type="gramEnd"/>
      <w:r w:rsidR="00DA40F3" w:rsidRPr="00EC5718">
        <w:rPr>
          <w:rFonts w:ascii="Times New Roman" w:hAnsi="Times New Roman" w:cs="Times New Roman"/>
          <w:bCs/>
          <w:iCs/>
        </w:rPr>
        <w:t>етырёхугольники</w:t>
      </w:r>
      <w:proofErr w:type="spellEnd"/>
      <w:r w:rsidRPr="00EC5718">
        <w:rPr>
          <w:rFonts w:ascii="Times New Roman" w:hAnsi="Times New Roman" w:cs="Times New Roman"/>
          <w:bCs/>
          <w:iCs/>
        </w:rPr>
        <w:t>. Площадь пр</w:t>
      </w:r>
      <w:r w:rsidR="00DA40F3" w:rsidRPr="00EC5718">
        <w:rPr>
          <w:rFonts w:ascii="Times New Roman" w:hAnsi="Times New Roman" w:cs="Times New Roman"/>
          <w:bCs/>
          <w:iCs/>
        </w:rPr>
        <w:t>ямоугольника. Единицы площади</w:t>
      </w:r>
      <w:r w:rsidRPr="00EC5718">
        <w:rPr>
          <w:rFonts w:ascii="Times New Roman" w:hAnsi="Times New Roman" w:cs="Times New Roman"/>
          <w:bCs/>
          <w:iCs/>
        </w:rPr>
        <w:t>.</w:t>
      </w:r>
      <w:r w:rsidR="00DA40F3" w:rsidRPr="00EC5718">
        <w:rPr>
          <w:rFonts w:ascii="Times New Roman" w:hAnsi="Times New Roman" w:cs="Times New Roman"/>
          <w:bCs/>
          <w:iCs/>
        </w:rPr>
        <w:t xml:space="preserve"> Прямоугольный параллелепипед</w:t>
      </w:r>
      <w:r w:rsidRPr="00EC5718">
        <w:rPr>
          <w:rFonts w:ascii="Times New Roman" w:hAnsi="Times New Roman" w:cs="Times New Roman"/>
          <w:bCs/>
          <w:iCs/>
        </w:rPr>
        <w:t>, Объём прямоугольного па</w:t>
      </w:r>
      <w:r w:rsidR="00DA40F3" w:rsidRPr="00EC5718">
        <w:rPr>
          <w:rFonts w:ascii="Times New Roman" w:hAnsi="Times New Roman" w:cs="Times New Roman"/>
          <w:bCs/>
          <w:iCs/>
        </w:rPr>
        <w:t xml:space="preserve">раллелепипеда. Единицы объёма. Единицы массы. Единицы времени. </w:t>
      </w:r>
      <w:r w:rsidR="00DA40F3" w:rsidRPr="00EC5718">
        <w:rPr>
          <w:rFonts w:ascii="Times New Roman" w:hAnsi="Times New Roman" w:cs="Times New Roman"/>
          <w:bCs/>
          <w:iCs/>
        </w:rPr>
        <w:lastRenderedPageBreak/>
        <w:t>Задачи на движе</w:t>
      </w:r>
      <w:r w:rsidR="00DA40F3" w:rsidRPr="00EC5718">
        <w:rPr>
          <w:rFonts w:ascii="Times New Roman" w:hAnsi="Times New Roman" w:cs="Times New Roman"/>
          <w:bCs/>
          <w:iCs/>
        </w:rPr>
        <w:softHyphen/>
        <w:t>ние</w:t>
      </w:r>
      <w:r w:rsidRPr="00EC5718">
        <w:rPr>
          <w:rFonts w:ascii="Times New Roman" w:hAnsi="Times New Roman" w:cs="Times New Roman"/>
          <w:bCs/>
          <w:iCs/>
        </w:rPr>
        <w:t xml:space="preserve">. 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Планируемые результаты изучения по теме: 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/>
          <w:iCs/>
        </w:rPr>
      </w:pPr>
      <w:r w:rsidRPr="00EC5718">
        <w:rPr>
          <w:rFonts w:ascii="Times New Roman" w:hAnsi="Times New Roman" w:cs="Times New Roman"/>
          <w:bCs/>
          <w:iCs/>
        </w:rPr>
        <w:tab/>
      </w:r>
      <w:r w:rsidRPr="00EC5718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измерять с помощью линейки и сравнивать длины отрезков;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строить отрезки заданной длины с помощью линейки и циркуля;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выражать одни единицы измерения длин отрезков через другие. Представлять натуральные числа на координатном луче;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распознавать на чертежах, рисунках, моделях и в окружающем мире пло</w:t>
      </w:r>
      <w:r w:rsidRPr="00EC5718">
        <w:rPr>
          <w:rFonts w:ascii="Times New Roman" w:hAnsi="Times New Roman" w:cs="Times New Roman"/>
          <w:bCs/>
          <w:iCs/>
        </w:rPr>
        <w:softHyphen/>
        <w:t>ские и пространственные геометрические фигуры;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изображать геометрические фигуры и их конфигурации от руки и с исполь</w:t>
      </w:r>
      <w:r w:rsidRPr="00EC5718">
        <w:rPr>
          <w:rFonts w:ascii="Times New Roman" w:hAnsi="Times New Roman" w:cs="Times New Roman"/>
          <w:bCs/>
          <w:iCs/>
        </w:rPr>
        <w:softHyphen/>
        <w:t>зованием чертёжных инструментов;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распознавать развёртки куба, прямоугольного параллелепипеда;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строить развёртки куба и прямоугольного параллелепипеда;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определять по линейным размерам развёртки фигуры линейные размеры</w:t>
      </w:r>
      <w:r w:rsidRPr="00EC5718">
        <w:rPr>
          <w:rFonts w:ascii="Times New Roman" w:hAnsi="Times New Roman" w:cs="Times New Roman"/>
          <w:bCs/>
          <w:iCs/>
        </w:rPr>
        <w:br/>
        <w:t>самой фигуры и наоборот;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измерять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 xml:space="preserve"> вычислять площади квадратов и прямоугольников, объемы куба и прямоугольного параллелепипеда, используя соответствующие формулы;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 xml:space="preserve"> выражать одни единицы измерения площади, объёма, массы, времени через другие;</w:t>
      </w:r>
    </w:p>
    <w:p w:rsidR="00555A6D" w:rsidRPr="00EC5718" w:rsidRDefault="00555A6D" w:rsidP="00555A6D">
      <w:pPr>
        <w:pStyle w:val="Style3"/>
        <w:numPr>
          <w:ilvl w:val="0"/>
          <w:numId w:val="14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 xml:space="preserve"> решать задачи на движение и на движение по реке.</w:t>
      </w:r>
    </w:p>
    <w:p w:rsidR="00555A6D" w:rsidRPr="00EC5718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br/>
      </w:r>
      <w:proofErr w:type="gramStart"/>
      <w:r w:rsidRPr="00EC5718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EC5718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555A6D" w:rsidRPr="00EC5718" w:rsidRDefault="00555A6D" w:rsidP="00555A6D">
      <w:pPr>
        <w:pStyle w:val="Style3"/>
        <w:numPr>
          <w:ilvl w:val="0"/>
          <w:numId w:val="15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вычислять объёмы пространственных геометрических фигур, со</w:t>
      </w:r>
      <w:proofErr w:type="gramStart"/>
      <w:r w:rsidRPr="00EC5718">
        <w:rPr>
          <w:rFonts w:ascii="Times New Roman" w:hAnsi="Times New Roman" w:cs="Times New Roman"/>
          <w:bCs/>
          <w:iCs/>
        </w:rPr>
        <w:t>.</w:t>
      </w:r>
      <w:proofErr w:type="gramEnd"/>
      <w:r w:rsidRPr="00EC5718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EC5718">
        <w:rPr>
          <w:rFonts w:ascii="Times New Roman" w:hAnsi="Times New Roman" w:cs="Times New Roman"/>
          <w:bCs/>
          <w:iCs/>
        </w:rPr>
        <w:t>и</w:t>
      </w:r>
      <w:proofErr w:type="gramEnd"/>
      <w:r w:rsidRPr="00EC5718">
        <w:rPr>
          <w:rFonts w:ascii="Times New Roman" w:hAnsi="Times New Roman" w:cs="Times New Roman"/>
          <w:bCs/>
          <w:iCs/>
        </w:rPr>
        <w:t>з прямоугольных параллелепипедов;</w:t>
      </w:r>
    </w:p>
    <w:p w:rsidR="00555A6D" w:rsidRPr="00EC5718" w:rsidRDefault="00555A6D" w:rsidP="00555A6D">
      <w:pPr>
        <w:pStyle w:val="Style3"/>
        <w:numPr>
          <w:ilvl w:val="0"/>
          <w:numId w:val="15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углубить и развить представления о пространственных геометрических фигурах;</w:t>
      </w:r>
    </w:p>
    <w:p w:rsidR="00555A6D" w:rsidRPr="00EC5718" w:rsidRDefault="00555A6D" w:rsidP="00555A6D">
      <w:pPr>
        <w:pStyle w:val="Style3"/>
        <w:numPr>
          <w:ilvl w:val="0"/>
          <w:numId w:val="15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применять понятие развёртки для выполнения практических расчётов;</w:t>
      </w:r>
    </w:p>
    <w:p w:rsidR="00555A6D" w:rsidRPr="00EC5718" w:rsidRDefault="00555A6D" w:rsidP="00555A6D">
      <w:pPr>
        <w:pStyle w:val="Style3"/>
        <w:numPr>
          <w:ilvl w:val="0"/>
          <w:numId w:val="15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решать занимательные задачи.</w:t>
      </w:r>
    </w:p>
    <w:p w:rsidR="00555A6D" w:rsidRPr="00EC5718" w:rsidRDefault="00555A6D" w:rsidP="00555A6D">
      <w:pPr>
        <w:pStyle w:val="Style3"/>
        <w:spacing w:line="254" w:lineRule="exact"/>
        <w:ind w:left="144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EC5718">
        <w:rPr>
          <w:rFonts w:ascii="Times New Roman" w:hAnsi="Times New Roman" w:cs="Times New Roman"/>
          <w:b/>
          <w:bCs/>
          <w:i/>
          <w:iCs/>
        </w:rPr>
        <w:tab/>
        <w:t>Глава 3.</w:t>
      </w:r>
      <w:r w:rsidR="00DA40F3" w:rsidRPr="00EC5718">
        <w:rPr>
          <w:rFonts w:ascii="Times New Roman" w:hAnsi="Times New Roman" w:cs="Times New Roman"/>
          <w:b/>
          <w:bCs/>
          <w:i/>
          <w:iCs/>
        </w:rPr>
        <w:t xml:space="preserve"> Делимость натуральных чисел (25</w:t>
      </w:r>
      <w:r w:rsidRPr="00EC5718">
        <w:rPr>
          <w:rFonts w:ascii="Times New Roman" w:hAnsi="Times New Roman" w:cs="Times New Roman"/>
          <w:b/>
          <w:bCs/>
          <w:i/>
          <w:iCs/>
        </w:rPr>
        <w:t>).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</w:r>
      <w:r w:rsidR="00DA40F3" w:rsidRPr="00EC5718">
        <w:rPr>
          <w:rFonts w:ascii="Times New Roman" w:hAnsi="Times New Roman" w:cs="Times New Roman"/>
          <w:bCs/>
          <w:iCs/>
        </w:rPr>
        <w:t>Свойства делимости</w:t>
      </w:r>
      <w:r w:rsidRPr="00EC5718">
        <w:rPr>
          <w:rFonts w:ascii="Times New Roman" w:hAnsi="Times New Roman" w:cs="Times New Roman"/>
          <w:bCs/>
          <w:iCs/>
        </w:rPr>
        <w:t>.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="00DA40F3" w:rsidRPr="00EC5718">
        <w:rPr>
          <w:rFonts w:ascii="Times New Roman" w:hAnsi="Times New Roman" w:cs="Times New Roman"/>
          <w:bCs/>
          <w:iCs/>
        </w:rPr>
        <w:t>Признаки делимости</w:t>
      </w:r>
      <w:r w:rsidRPr="00EC5718">
        <w:rPr>
          <w:rFonts w:ascii="Times New Roman" w:hAnsi="Times New Roman" w:cs="Times New Roman"/>
          <w:bCs/>
          <w:iCs/>
        </w:rPr>
        <w:t>. Простые и составные числа.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="00DA40F3" w:rsidRPr="00EC5718">
        <w:rPr>
          <w:rFonts w:ascii="Times New Roman" w:hAnsi="Times New Roman" w:cs="Times New Roman"/>
          <w:bCs/>
          <w:iCs/>
        </w:rPr>
        <w:t>Делители натурального числа</w:t>
      </w:r>
      <w:r w:rsidRPr="00EC5718">
        <w:rPr>
          <w:rFonts w:ascii="Times New Roman" w:hAnsi="Times New Roman" w:cs="Times New Roman"/>
          <w:bCs/>
          <w:iCs/>
        </w:rPr>
        <w:t>. Наибольший общий делитель.</w:t>
      </w:r>
      <w:r w:rsidRPr="00EC5718">
        <w:rPr>
          <w:rFonts w:ascii="Times New Roman" w:hAnsi="Times New Roman" w:cs="Times New Roman"/>
          <w:b/>
          <w:bCs/>
          <w:iCs/>
        </w:rPr>
        <w:t xml:space="preserve"> </w:t>
      </w:r>
      <w:r w:rsidRPr="00EC5718">
        <w:rPr>
          <w:rFonts w:ascii="Times New Roman" w:hAnsi="Times New Roman" w:cs="Times New Roman"/>
          <w:bCs/>
          <w:iCs/>
        </w:rPr>
        <w:t>Наимень</w:t>
      </w:r>
      <w:r w:rsidR="00DA40F3" w:rsidRPr="00EC5718">
        <w:rPr>
          <w:rFonts w:ascii="Times New Roman" w:hAnsi="Times New Roman" w:cs="Times New Roman"/>
          <w:bCs/>
          <w:iCs/>
        </w:rPr>
        <w:t>шее общее кратное</w:t>
      </w:r>
      <w:r w:rsidRPr="00EC5718">
        <w:rPr>
          <w:rFonts w:ascii="Times New Roman" w:hAnsi="Times New Roman" w:cs="Times New Roman"/>
          <w:bCs/>
          <w:iCs/>
        </w:rPr>
        <w:t>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ab/>
        <w:t xml:space="preserve">Планируемые результаты изучения по теме: 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  <w:t>Обучающийся научится:</w:t>
      </w:r>
    </w:p>
    <w:p w:rsidR="00555A6D" w:rsidRPr="00EC5718" w:rsidRDefault="00555A6D" w:rsidP="00555A6D">
      <w:pPr>
        <w:pStyle w:val="Style3"/>
        <w:numPr>
          <w:ilvl w:val="0"/>
          <w:numId w:val="16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 xml:space="preserve">формулировать определения делителя и кратного, простого и сое </w:t>
      </w:r>
      <w:r w:rsidRPr="00EC5718">
        <w:rPr>
          <w:rFonts w:ascii="Times New Roman" w:hAnsi="Times New Roman" w:cs="Times New Roman"/>
          <w:bCs/>
          <w:iCs/>
          <w:lang w:val="en-US"/>
        </w:rPr>
        <w:t>rum</w:t>
      </w:r>
      <w:r w:rsidRPr="00EC5718">
        <w:rPr>
          <w:rFonts w:ascii="Times New Roman" w:hAnsi="Times New Roman" w:cs="Times New Roman"/>
          <w:bCs/>
          <w:iCs/>
        </w:rPr>
        <w:t xml:space="preserve"> числа, свойства и признаки делимости чисел;</w:t>
      </w:r>
    </w:p>
    <w:p w:rsidR="00555A6D" w:rsidRPr="00EC5718" w:rsidRDefault="00555A6D" w:rsidP="00555A6D">
      <w:pPr>
        <w:pStyle w:val="Style3"/>
        <w:numPr>
          <w:ilvl w:val="0"/>
          <w:numId w:val="16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доказывать и опровергать утверждения о делимости чисел;</w:t>
      </w:r>
    </w:p>
    <w:p w:rsidR="00555A6D" w:rsidRPr="00EC5718" w:rsidRDefault="00555A6D" w:rsidP="00555A6D">
      <w:pPr>
        <w:pStyle w:val="Style3"/>
        <w:numPr>
          <w:ilvl w:val="0"/>
          <w:numId w:val="16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 xml:space="preserve">классифицировать натуральные числа </w:t>
      </w:r>
    </w:p>
    <w:p w:rsidR="00D24526" w:rsidRPr="00EC5718" w:rsidRDefault="00D24526" w:rsidP="00D24526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</w:r>
      <w:proofErr w:type="gramStart"/>
      <w:r w:rsidRPr="00EC5718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EC5718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555A6D" w:rsidRPr="00EC5718" w:rsidRDefault="00555A6D" w:rsidP="00555A6D">
      <w:pPr>
        <w:pStyle w:val="Style3"/>
        <w:numPr>
          <w:ilvl w:val="0"/>
          <w:numId w:val="17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решать задачи, связанные с использованием чётности и с делимостью</w:t>
      </w:r>
      <w:r w:rsidRPr="00EC571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C5718">
        <w:rPr>
          <w:rFonts w:ascii="Times New Roman" w:hAnsi="Times New Roman" w:cs="Times New Roman"/>
          <w:bCs/>
          <w:iCs/>
        </w:rPr>
        <w:t>чисел;</w:t>
      </w:r>
    </w:p>
    <w:p w:rsidR="00555A6D" w:rsidRPr="00EC5718" w:rsidRDefault="00555A6D" w:rsidP="00555A6D">
      <w:pPr>
        <w:pStyle w:val="Style3"/>
        <w:numPr>
          <w:ilvl w:val="0"/>
          <w:numId w:val="17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Cs/>
        </w:rPr>
        <w:t>изучить тему «Многоугольники»;</w:t>
      </w:r>
    </w:p>
    <w:p w:rsidR="00555A6D" w:rsidRPr="00EC5718" w:rsidRDefault="00555A6D" w:rsidP="00555A6D">
      <w:pPr>
        <w:pStyle w:val="Style3"/>
        <w:numPr>
          <w:ilvl w:val="0"/>
          <w:numId w:val="17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555A6D" w:rsidRPr="00EC5718" w:rsidRDefault="00555A6D" w:rsidP="00555A6D">
      <w:pPr>
        <w:pStyle w:val="Style3"/>
        <w:numPr>
          <w:ilvl w:val="0"/>
          <w:numId w:val="17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решать занимательные задачи.</w:t>
      </w:r>
    </w:p>
    <w:p w:rsidR="00555A6D" w:rsidRPr="00EC5718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  <w:i/>
          <w:iCs/>
        </w:rPr>
      </w:pPr>
      <w:r w:rsidRPr="00EC5718">
        <w:rPr>
          <w:rFonts w:ascii="Times New Roman" w:hAnsi="Times New Roman" w:cs="Times New Roman"/>
          <w:b/>
          <w:bCs/>
          <w:i/>
          <w:iCs/>
        </w:rPr>
        <w:tab/>
        <w:t xml:space="preserve">Глава 4. Обыкновенные </w:t>
      </w:r>
      <w:r w:rsidR="00D24526" w:rsidRPr="00EC5718">
        <w:rPr>
          <w:rFonts w:ascii="Times New Roman" w:hAnsi="Times New Roman" w:cs="Times New Roman"/>
          <w:b/>
          <w:bCs/>
          <w:i/>
          <w:iCs/>
        </w:rPr>
        <w:t>дроби (7</w:t>
      </w:r>
      <w:r w:rsidRPr="00EC5718">
        <w:rPr>
          <w:rFonts w:ascii="Times New Roman" w:hAnsi="Times New Roman" w:cs="Times New Roman"/>
          <w:b/>
          <w:bCs/>
          <w:i/>
          <w:iCs/>
        </w:rPr>
        <w:t>5).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</w:r>
      <w:r w:rsidR="00D24526" w:rsidRPr="00EC5718">
        <w:rPr>
          <w:rFonts w:ascii="Times New Roman" w:hAnsi="Times New Roman" w:cs="Times New Roman"/>
          <w:bCs/>
        </w:rPr>
        <w:t>Понятие дроби. Равенство дробей. Задачи на дроби</w:t>
      </w:r>
      <w:r w:rsidRPr="00EC5718">
        <w:rPr>
          <w:rFonts w:ascii="Times New Roman" w:hAnsi="Times New Roman" w:cs="Times New Roman"/>
          <w:bCs/>
        </w:rPr>
        <w:t xml:space="preserve">. </w:t>
      </w:r>
      <w:r w:rsidR="00D24526" w:rsidRPr="00EC5718">
        <w:rPr>
          <w:rFonts w:ascii="Times New Roman" w:hAnsi="Times New Roman" w:cs="Times New Roman"/>
          <w:bCs/>
        </w:rPr>
        <w:t>Приведение</w:t>
      </w:r>
      <w:r w:rsidRPr="00EC5718">
        <w:rPr>
          <w:rFonts w:ascii="Times New Roman" w:hAnsi="Times New Roman" w:cs="Times New Roman"/>
          <w:bCs/>
        </w:rPr>
        <w:tab/>
      </w:r>
    </w:p>
    <w:p w:rsidR="00555A6D" w:rsidRPr="00EC5718" w:rsidRDefault="00D24526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>дробей к общему знаменателю</w:t>
      </w:r>
      <w:r w:rsidR="00555A6D" w:rsidRPr="00EC5718">
        <w:rPr>
          <w:rFonts w:ascii="Times New Roman" w:hAnsi="Times New Roman" w:cs="Times New Roman"/>
          <w:bCs/>
        </w:rPr>
        <w:t>. Сравнение</w:t>
      </w:r>
      <w:r w:rsidRPr="00EC5718">
        <w:rPr>
          <w:rFonts w:ascii="Times New Roman" w:hAnsi="Times New Roman" w:cs="Times New Roman"/>
          <w:bCs/>
        </w:rPr>
        <w:t xml:space="preserve"> дробей. Сложение дробей</w:t>
      </w:r>
      <w:r w:rsidR="00555A6D" w:rsidRPr="00EC5718">
        <w:rPr>
          <w:rFonts w:ascii="Times New Roman" w:hAnsi="Times New Roman" w:cs="Times New Roman"/>
          <w:bCs/>
        </w:rPr>
        <w:t>. Законы</w:t>
      </w:r>
      <w:r w:rsidRPr="00EC5718">
        <w:rPr>
          <w:rFonts w:ascii="Times New Roman" w:hAnsi="Times New Roman" w:cs="Times New Roman"/>
          <w:bCs/>
        </w:rPr>
        <w:t xml:space="preserve"> сложения. Вычитание дробей</w:t>
      </w:r>
      <w:r w:rsidR="00555A6D" w:rsidRPr="00EC5718">
        <w:rPr>
          <w:rFonts w:ascii="Times New Roman" w:hAnsi="Times New Roman" w:cs="Times New Roman"/>
          <w:bCs/>
        </w:rPr>
        <w:t>. Умножение</w:t>
      </w:r>
      <w:r w:rsidRPr="00EC5718">
        <w:rPr>
          <w:rFonts w:ascii="Times New Roman" w:hAnsi="Times New Roman" w:cs="Times New Roman"/>
          <w:bCs/>
        </w:rPr>
        <w:t xml:space="preserve"> дробей. Законы умножения. Деление дробей</w:t>
      </w:r>
      <w:r w:rsidR="00555A6D" w:rsidRPr="00EC5718">
        <w:rPr>
          <w:rFonts w:ascii="Times New Roman" w:hAnsi="Times New Roman" w:cs="Times New Roman"/>
          <w:bCs/>
        </w:rPr>
        <w:t>. Нахождение части целого и</w:t>
      </w:r>
      <w:r w:rsidRPr="00EC5718">
        <w:rPr>
          <w:rFonts w:ascii="Times New Roman" w:hAnsi="Times New Roman" w:cs="Times New Roman"/>
          <w:bCs/>
        </w:rPr>
        <w:t xml:space="preserve"> целого по его части</w:t>
      </w:r>
      <w:r w:rsidR="00555A6D" w:rsidRPr="00EC5718">
        <w:rPr>
          <w:rFonts w:ascii="Times New Roman" w:hAnsi="Times New Roman" w:cs="Times New Roman"/>
          <w:bCs/>
        </w:rPr>
        <w:t>.</w:t>
      </w:r>
      <w:r w:rsidRPr="00EC5718">
        <w:rPr>
          <w:rFonts w:ascii="Times New Roman" w:hAnsi="Times New Roman" w:cs="Times New Roman"/>
          <w:bCs/>
        </w:rPr>
        <w:tab/>
        <w:t>Задачи на совместную работу. Понятие смешанной дроби</w:t>
      </w:r>
      <w:r w:rsidR="00555A6D" w:rsidRPr="00EC5718">
        <w:rPr>
          <w:rFonts w:ascii="Times New Roman" w:hAnsi="Times New Roman" w:cs="Times New Roman"/>
          <w:bCs/>
        </w:rPr>
        <w:t xml:space="preserve">. Сложение </w:t>
      </w:r>
      <w:r w:rsidRPr="00EC5718">
        <w:rPr>
          <w:rFonts w:ascii="Times New Roman" w:hAnsi="Times New Roman" w:cs="Times New Roman"/>
          <w:bCs/>
        </w:rPr>
        <w:t>смешанных дробей. Вычитание смешанных дробей</w:t>
      </w:r>
      <w:r w:rsidR="00555A6D" w:rsidRPr="00EC5718">
        <w:rPr>
          <w:rFonts w:ascii="Times New Roman" w:hAnsi="Times New Roman" w:cs="Times New Roman"/>
          <w:bCs/>
        </w:rPr>
        <w:t xml:space="preserve">. Умножение и деление </w:t>
      </w:r>
      <w:r w:rsidRPr="00EC5718">
        <w:rPr>
          <w:rFonts w:ascii="Times New Roman" w:hAnsi="Times New Roman" w:cs="Times New Roman"/>
          <w:bCs/>
        </w:rPr>
        <w:t>смешанных дробей</w:t>
      </w:r>
      <w:r w:rsidR="00555A6D" w:rsidRPr="00EC5718">
        <w:rPr>
          <w:rFonts w:ascii="Times New Roman" w:hAnsi="Times New Roman" w:cs="Times New Roman"/>
          <w:bCs/>
        </w:rPr>
        <w:t>.</w:t>
      </w:r>
      <w:r w:rsidRPr="00EC5718">
        <w:rPr>
          <w:rFonts w:ascii="Times New Roman" w:hAnsi="Times New Roman" w:cs="Times New Roman"/>
          <w:bCs/>
        </w:rPr>
        <w:t xml:space="preserve"> </w:t>
      </w:r>
      <w:r w:rsidR="00555A6D" w:rsidRPr="00EC5718">
        <w:rPr>
          <w:rFonts w:ascii="Times New Roman" w:hAnsi="Times New Roman" w:cs="Times New Roman"/>
          <w:bCs/>
        </w:rPr>
        <w:t>Представление</w:t>
      </w:r>
      <w:r w:rsidRPr="00EC5718">
        <w:rPr>
          <w:rFonts w:ascii="Times New Roman" w:hAnsi="Times New Roman" w:cs="Times New Roman"/>
          <w:bCs/>
        </w:rPr>
        <w:t xml:space="preserve"> дробей на координатном луче</w:t>
      </w:r>
      <w:r w:rsidR="00555A6D" w:rsidRPr="00EC5718">
        <w:rPr>
          <w:rFonts w:ascii="Times New Roman" w:hAnsi="Times New Roman" w:cs="Times New Roman"/>
          <w:bCs/>
        </w:rPr>
        <w:t>. Площадь прямоугольника. Объём п</w:t>
      </w:r>
      <w:r w:rsidRPr="00EC5718">
        <w:rPr>
          <w:rFonts w:ascii="Times New Roman" w:hAnsi="Times New Roman" w:cs="Times New Roman"/>
          <w:bCs/>
        </w:rPr>
        <w:t>рямоугольного параллелепипеда</w:t>
      </w:r>
      <w:r w:rsidR="00555A6D" w:rsidRPr="00EC5718">
        <w:rPr>
          <w:rFonts w:ascii="Times New Roman" w:hAnsi="Times New Roman" w:cs="Times New Roman"/>
          <w:bCs/>
        </w:rPr>
        <w:t>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EC5718">
        <w:rPr>
          <w:rFonts w:ascii="Times New Roman" w:hAnsi="Times New Roman" w:cs="Times New Roman"/>
          <w:bCs/>
        </w:rPr>
        <w:tab/>
        <w:t xml:space="preserve">Планируемые результаты изучения по теме. 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ab/>
      </w:r>
      <w:r w:rsidRPr="00EC5718">
        <w:rPr>
          <w:rFonts w:ascii="Times New Roman" w:hAnsi="Times New Roman" w:cs="Times New Roman"/>
          <w:bCs/>
          <w:i/>
          <w:iCs/>
        </w:rPr>
        <w:t>Обучающийся научится: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преобразовывать обыкновенные дроби с помощью основного свойства дроби;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приводить дроби к общему знаменателю, сравнивать и упорядочивать их;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выполнять вычисления с обыкновенными дробями;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знать законы арифметических действий, уметь записывать их с помощью букв и применять их для рационализации вычислений;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</w:t>
      </w:r>
      <w:r w:rsidRPr="00EC5718">
        <w:rPr>
          <w:rFonts w:ascii="Times New Roman" w:hAnsi="Times New Roman" w:cs="Times New Roman"/>
          <w:bCs/>
        </w:rPr>
        <w:softHyphen/>
        <w:t>граммы в тоннах и т. п.;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выполнять вычисления со смешанными дробями;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вычислять площадь прямоугольника, объем прямоугольного параллелепипеда;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выполнять вычисления с применением дробей;</w:t>
      </w:r>
    </w:p>
    <w:p w:rsidR="00555A6D" w:rsidRPr="00EC5718" w:rsidRDefault="00555A6D" w:rsidP="00555A6D">
      <w:pPr>
        <w:pStyle w:val="Style3"/>
        <w:numPr>
          <w:ilvl w:val="0"/>
          <w:numId w:val="18"/>
        </w:numPr>
        <w:spacing w:line="254" w:lineRule="exact"/>
        <w:ind w:left="0" w:firstLine="360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представлять дроби на координатном луче.</w:t>
      </w:r>
    </w:p>
    <w:p w:rsidR="00555A6D" w:rsidRPr="00EC5718" w:rsidRDefault="00555A6D" w:rsidP="00555A6D">
      <w:pPr>
        <w:pStyle w:val="Style3"/>
        <w:spacing w:line="254" w:lineRule="exact"/>
        <w:ind w:left="720"/>
        <w:jc w:val="both"/>
        <w:rPr>
          <w:rFonts w:ascii="Times New Roman" w:hAnsi="Times New Roman" w:cs="Times New Roman"/>
          <w:bCs/>
          <w:iCs/>
        </w:rPr>
      </w:pP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  <w:i/>
          <w:iCs/>
        </w:rPr>
        <w:tab/>
      </w:r>
      <w:proofErr w:type="gramStart"/>
      <w:r w:rsidRPr="00EC5718">
        <w:rPr>
          <w:rFonts w:ascii="Times New Roman" w:hAnsi="Times New Roman" w:cs="Times New Roman"/>
          <w:bCs/>
          <w:i/>
          <w:iCs/>
        </w:rPr>
        <w:t>Обучающийся</w:t>
      </w:r>
      <w:proofErr w:type="gramEnd"/>
      <w:r w:rsidRPr="00EC5718">
        <w:rPr>
          <w:rFonts w:ascii="Times New Roman" w:hAnsi="Times New Roman" w:cs="Times New Roman"/>
          <w:bCs/>
          <w:i/>
          <w:iCs/>
        </w:rPr>
        <w:t xml:space="preserve"> получит возможность:</w:t>
      </w:r>
    </w:p>
    <w:p w:rsidR="00555A6D" w:rsidRPr="00EC5718" w:rsidRDefault="00555A6D" w:rsidP="00555A6D">
      <w:pPr>
        <w:pStyle w:val="Style3"/>
        <w:numPr>
          <w:ilvl w:val="0"/>
          <w:numId w:val="19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проводить несложные доказательные рассуждения с опорой на законы арифметических действий для дробей;</w:t>
      </w:r>
    </w:p>
    <w:p w:rsidR="00555A6D" w:rsidRPr="00EC5718" w:rsidRDefault="00555A6D" w:rsidP="00555A6D">
      <w:pPr>
        <w:pStyle w:val="Style3"/>
        <w:numPr>
          <w:ilvl w:val="0"/>
          <w:numId w:val="19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решать сложные задачи на движение, на дроби, на</w:t>
      </w:r>
      <w:r w:rsidRPr="00EC5718">
        <w:rPr>
          <w:rFonts w:ascii="Times New Roman" w:hAnsi="Times New Roman" w:cs="Times New Roman"/>
          <w:b/>
          <w:bCs/>
        </w:rPr>
        <w:t xml:space="preserve"> </w:t>
      </w:r>
      <w:r w:rsidRPr="00EC5718">
        <w:rPr>
          <w:rFonts w:ascii="Times New Roman" w:hAnsi="Times New Roman" w:cs="Times New Roman"/>
          <w:bCs/>
        </w:rPr>
        <w:t>все действия с дробями, на совместную работу, на движение по реке;</w:t>
      </w:r>
    </w:p>
    <w:p w:rsidR="00555A6D" w:rsidRPr="00EC5718" w:rsidRDefault="00555A6D" w:rsidP="00555A6D">
      <w:pPr>
        <w:pStyle w:val="Style3"/>
        <w:numPr>
          <w:ilvl w:val="0"/>
          <w:numId w:val="19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изучить исторические сведения по теме;</w:t>
      </w:r>
    </w:p>
    <w:p w:rsidR="00555A6D" w:rsidRPr="00EC5718" w:rsidRDefault="00555A6D" w:rsidP="00555A6D">
      <w:pPr>
        <w:pStyle w:val="Style3"/>
        <w:numPr>
          <w:ilvl w:val="0"/>
          <w:numId w:val="19"/>
        </w:numPr>
        <w:spacing w:line="254" w:lineRule="exact"/>
        <w:ind w:left="0" w:firstLine="426"/>
        <w:jc w:val="both"/>
        <w:rPr>
          <w:rFonts w:ascii="Times New Roman" w:hAnsi="Times New Roman" w:cs="Times New Roman"/>
          <w:bCs/>
          <w:iCs/>
        </w:rPr>
      </w:pPr>
      <w:r w:rsidRPr="00EC5718">
        <w:rPr>
          <w:rFonts w:ascii="Times New Roman" w:hAnsi="Times New Roman" w:cs="Times New Roman"/>
          <w:bCs/>
        </w:rPr>
        <w:t>решать исторические, занимательные задачи.</w:t>
      </w:r>
    </w:p>
    <w:p w:rsidR="00555A6D" w:rsidRPr="00EC5718" w:rsidRDefault="00555A6D" w:rsidP="00555A6D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555A6D" w:rsidRPr="00EC5718" w:rsidRDefault="00555A6D" w:rsidP="00555A6D">
      <w:pPr>
        <w:pStyle w:val="Style3"/>
        <w:spacing w:line="254" w:lineRule="exact"/>
        <w:rPr>
          <w:rFonts w:ascii="Times New Roman" w:hAnsi="Times New Roman" w:cs="Times New Roman"/>
          <w:bCs/>
        </w:rPr>
      </w:pPr>
    </w:p>
    <w:p w:rsidR="00246831" w:rsidRPr="00EC5718" w:rsidRDefault="00246831">
      <w:pPr>
        <w:rPr>
          <w:rFonts w:ascii="Times New Roman" w:hAnsi="Times New Roman" w:cs="Times New Roman"/>
        </w:rPr>
      </w:pPr>
    </w:p>
    <w:p w:rsidR="00246831" w:rsidRPr="00EC5718" w:rsidRDefault="00246831">
      <w:pPr>
        <w:rPr>
          <w:rFonts w:ascii="Times New Roman" w:hAnsi="Times New Roman" w:cs="Times New Roman"/>
        </w:rPr>
      </w:pPr>
    </w:p>
    <w:p w:rsidR="00246831" w:rsidRPr="00EC5718" w:rsidRDefault="00246831">
      <w:pPr>
        <w:rPr>
          <w:rFonts w:ascii="Times New Roman" w:hAnsi="Times New Roman" w:cs="Times New Roman"/>
        </w:rPr>
      </w:pPr>
    </w:p>
    <w:p w:rsidR="00246831" w:rsidRPr="00EC5718" w:rsidRDefault="00246831">
      <w:pPr>
        <w:rPr>
          <w:rFonts w:ascii="Times New Roman" w:hAnsi="Times New Roman" w:cs="Times New Roman"/>
        </w:rPr>
      </w:pPr>
    </w:p>
    <w:p w:rsidR="007C12D9" w:rsidRPr="00EC5718" w:rsidRDefault="007C12D9">
      <w:pPr>
        <w:rPr>
          <w:rFonts w:ascii="Times New Roman" w:hAnsi="Times New Roman" w:cs="Times New Roman"/>
        </w:rPr>
      </w:pPr>
    </w:p>
    <w:sectPr w:rsidR="007C12D9" w:rsidRPr="00EC5718" w:rsidSect="001A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3EF0"/>
    <w:multiLevelType w:val="multilevel"/>
    <w:tmpl w:val="A1E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1A02"/>
    <w:multiLevelType w:val="multilevel"/>
    <w:tmpl w:val="EF70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95FAE"/>
    <w:multiLevelType w:val="multilevel"/>
    <w:tmpl w:val="A5D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15D73"/>
    <w:multiLevelType w:val="multilevel"/>
    <w:tmpl w:val="B35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7D28"/>
    <w:multiLevelType w:val="hybridMultilevel"/>
    <w:tmpl w:val="0DD60FEA"/>
    <w:lvl w:ilvl="0" w:tplc="08A4D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2011C"/>
    <w:multiLevelType w:val="hybridMultilevel"/>
    <w:tmpl w:val="BF2EC35E"/>
    <w:lvl w:ilvl="0" w:tplc="B61CE3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16"/>
  </w:num>
  <w:num w:numId="5">
    <w:abstractNumId w:val="3"/>
  </w:num>
  <w:num w:numId="6">
    <w:abstractNumId w:val="28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27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9"/>
  </w:num>
  <w:num w:numId="17">
    <w:abstractNumId w:val="25"/>
  </w:num>
  <w:num w:numId="18">
    <w:abstractNumId w:val="20"/>
  </w:num>
  <w:num w:numId="19">
    <w:abstractNumId w:val="23"/>
  </w:num>
  <w:num w:numId="20">
    <w:abstractNumId w:val="12"/>
  </w:num>
  <w:num w:numId="21">
    <w:abstractNumId w:val="6"/>
  </w:num>
  <w:num w:numId="22">
    <w:abstractNumId w:val="21"/>
  </w:num>
  <w:num w:numId="23">
    <w:abstractNumId w:val="22"/>
  </w:num>
  <w:num w:numId="24">
    <w:abstractNumId w:val="14"/>
  </w:num>
  <w:num w:numId="25">
    <w:abstractNumId w:val="26"/>
  </w:num>
  <w:num w:numId="26">
    <w:abstractNumId w:val="5"/>
  </w:num>
  <w:num w:numId="27">
    <w:abstractNumId w:val="1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6D"/>
    <w:rsid w:val="000E6307"/>
    <w:rsid w:val="001A0C16"/>
    <w:rsid w:val="001A406F"/>
    <w:rsid w:val="001F2E7F"/>
    <w:rsid w:val="00246831"/>
    <w:rsid w:val="0029323C"/>
    <w:rsid w:val="002D0890"/>
    <w:rsid w:val="003C2916"/>
    <w:rsid w:val="00413E80"/>
    <w:rsid w:val="0043231E"/>
    <w:rsid w:val="0053518A"/>
    <w:rsid w:val="00555A6D"/>
    <w:rsid w:val="005976D2"/>
    <w:rsid w:val="005A7FBC"/>
    <w:rsid w:val="005B425E"/>
    <w:rsid w:val="007C12D9"/>
    <w:rsid w:val="008514F2"/>
    <w:rsid w:val="008B6C1D"/>
    <w:rsid w:val="008D4395"/>
    <w:rsid w:val="008E2535"/>
    <w:rsid w:val="008F1507"/>
    <w:rsid w:val="009C0597"/>
    <w:rsid w:val="00B16FEA"/>
    <w:rsid w:val="00B6272B"/>
    <w:rsid w:val="00BE781F"/>
    <w:rsid w:val="00CC4776"/>
    <w:rsid w:val="00CD7D66"/>
    <w:rsid w:val="00D24526"/>
    <w:rsid w:val="00D5534B"/>
    <w:rsid w:val="00DA40F3"/>
    <w:rsid w:val="00EC5718"/>
    <w:rsid w:val="00EF4177"/>
    <w:rsid w:val="00F25A0C"/>
    <w:rsid w:val="00F30170"/>
    <w:rsid w:val="00F5414E"/>
    <w:rsid w:val="00F8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5A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55A6D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555A6D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555A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555A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831"/>
    <w:pPr>
      <w:ind w:left="720"/>
      <w:contextualSpacing/>
    </w:pPr>
  </w:style>
  <w:style w:type="table" w:styleId="a5">
    <w:name w:val="Table Grid"/>
    <w:basedOn w:val="a1"/>
    <w:uiPriority w:val="59"/>
    <w:rsid w:val="00246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2B"/>
    <w:rPr>
      <w:rFonts w:ascii="Tahoma" w:hAnsi="Tahoma" w:cs="Tahoma"/>
      <w:sz w:val="16"/>
      <w:szCs w:val="16"/>
    </w:rPr>
  </w:style>
  <w:style w:type="character" w:customStyle="1" w:styleId="FontStyle173">
    <w:name w:val="Font Style173"/>
    <w:basedOn w:val="a0"/>
    <w:uiPriority w:val="99"/>
    <w:rsid w:val="007C12D9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7C12D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1">
    <w:name w:val="Style61"/>
    <w:basedOn w:val="a"/>
    <w:uiPriority w:val="99"/>
    <w:rsid w:val="007C12D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3518A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5351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18A"/>
  </w:style>
  <w:style w:type="character" w:styleId="a8">
    <w:name w:val="FollowedHyperlink"/>
    <w:basedOn w:val="a0"/>
    <w:uiPriority w:val="99"/>
    <w:semiHidden/>
    <w:unhideWhenUsed/>
    <w:rsid w:val="00B16FE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13E80"/>
  </w:style>
  <w:style w:type="paragraph" w:customStyle="1" w:styleId="c22">
    <w:name w:val="c22"/>
    <w:basedOn w:val="a"/>
    <w:rsid w:val="0041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3E80"/>
  </w:style>
  <w:style w:type="table" w:customStyle="1" w:styleId="1">
    <w:name w:val="Сетка таблицы1"/>
    <w:basedOn w:val="a1"/>
    <w:next w:val="a5"/>
    <w:uiPriority w:val="59"/>
    <w:rsid w:val="00F25A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ПК</cp:lastModifiedBy>
  <cp:revision>26</cp:revision>
  <dcterms:created xsi:type="dcterms:W3CDTF">2015-08-27T10:30:00Z</dcterms:created>
  <dcterms:modified xsi:type="dcterms:W3CDTF">2021-04-27T17:50:00Z</dcterms:modified>
</cp:coreProperties>
</file>