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56" w:rsidRDefault="00E47056" w:rsidP="00E47056">
      <w:pPr>
        <w:pStyle w:val="1"/>
        <w:tabs>
          <w:tab w:val="left" w:pos="1139"/>
          <w:tab w:val="center" w:pos="4677"/>
        </w:tabs>
        <w:spacing w:before="100" w:beforeAutospacing="1" w:after="0"/>
      </w:pPr>
      <w:r>
        <w:tab/>
      </w:r>
    </w:p>
    <w:p w:rsidR="00C52141" w:rsidRDefault="00C52141" w:rsidP="00B324D1">
      <w:pPr>
        <w:pStyle w:val="1"/>
        <w:spacing w:before="0" w:after="0"/>
        <w:jc w:val="center"/>
      </w:pPr>
      <w:r>
        <w:t>ПОЯСНИТЕЛЬНАЯ ЗАПИСКА</w:t>
      </w:r>
    </w:p>
    <w:p w:rsidR="00C52141" w:rsidRDefault="00C52141" w:rsidP="00B324D1">
      <w:pPr>
        <w:spacing w:line="240" w:lineRule="auto"/>
        <w:rPr>
          <w:sz w:val="10"/>
        </w:rPr>
      </w:pPr>
    </w:p>
    <w:p w:rsidR="00BD2516" w:rsidRPr="00B324D1" w:rsidRDefault="00BD2516" w:rsidP="00B324D1">
      <w:pPr>
        <w:tabs>
          <w:tab w:val="left" w:pos="1843"/>
        </w:tabs>
        <w:spacing w:line="240" w:lineRule="auto"/>
        <w:ind w:left="0" w:firstLine="680"/>
      </w:pPr>
      <w:r w:rsidRPr="00B324D1">
        <w:t xml:space="preserve">Настоящая рабочая учебная программа базового курса «Информатика» для 11 класса средней общеобразовательной школы МБОУ СОШ №9 с углубленным изучением отдельных предметов составлена на основе Федерального государственного образовательного стандарта </w:t>
      </w:r>
      <w:proofErr w:type="gramStart"/>
      <w:r w:rsidRPr="00B324D1">
        <w:t>среднего  общего</w:t>
      </w:r>
      <w:proofErr w:type="gramEnd"/>
      <w:r w:rsidRPr="00B324D1">
        <w:t xml:space="preserve"> образования, утверждённого приказом Министерства образования и науки Российской Федерации от 17 мая 2012 г. № 413   и   </w:t>
      </w:r>
      <w:proofErr w:type="spellStart"/>
      <w:r w:rsidRPr="00B324D1">
        <w:t>и</w:t>
      </w:r>
      <w:proofErr w:type="spellEnd"/>
      <w:r w:rsidRPr="00B324D1">
        <w:t xml:space="preserve"> авторской программы А.Г. </w:t>
      </w:r>
      <w:proofErr w:type="spellStart"/>
      <w:r w:rsidRPr="00B324D1">
        <w:t>Гейна</w:t>
      </w:r>
      <w:proofErr w:type="spellEnd"/>
      <w:r w:rsidRPr="00B324D1">
        <w:t>.</w:t>
      </w:r>
    </w:p>
    <w:p w:rsidR="00BD2516" w:rsidRPr="00B324D1" w:rsidRDefault="00BD2516" w:rsidP="00B324D1">
      <w:pPr>
        <w:spacing w:line="240" w:lineRule="auto"/>
        <w:ind w:left="0" w:firstLine="680"/>
      </w:pPr>
      <w:r w:rsidRPr="00B324D1">
        <w:t>Программа рассчитана на 34 часа (по 1 часу в неделю).</w:t>
      </w:r>
    </w:p>
    <w:p w:rsidR="00BD2516" w:rsidRPr="00B324D1" w:rsidRDefault="00BD2516" w:rsidP="00B324D1">
      <w:pPr>
        <w:tabs>
          <w:tab w:val="left" w:pos="284"/>
        </w:tabs>
        <w:spacing w:line="240" w:lineRule="auto"/>
        <w:ind w:left="0" w:firstLine="680"/>
      </w:pPr>
    </w:p>
    <w:p w:rsidR="00BD2516" w:rsidRPr="00B324D1" w:rsidRDefault="00BD2516" w:rsidP="00B324D1">
      <w:pPr>
        <w:tabs>
          <w:tab w:val="left" w:pos="284"/>
        </w:tabs>
        <w:spacing w:line="240" w:lineRule="auto"/>
        <w:ind w:left="0" w:firstLine="680"/>
      </w:pPr>
      <w:r w:rsidRPr="00B324D1">
        <w:t>Для реализации Рабочей программы используется учебно-методический комплект, включающий:</w:t>
      </w:r>
    </w:p>
    <w:p w:rsidR="00BD2516" w:rsidRPr="00B324D1" w:rsidRDefault="00BD2516" w:rsidP="00B324D1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680"/>
      </w:pPr>
      <w:r w:rsidRPr="00B324D1">
        <w:t xml:space="preserve">программу: </w:t>
      </w:r>
    </w:p>
    <w:p w:rsidR="00BD2516" w:rsidRPr="00B324D1" w:rsidRDefault="00BD2516" w:rsidP="00B324D1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680"/>
      </w:pPr>
      <w:proofErr w:type="spellStart"/>
      <w:r w:rsidRPr="00B324D1">
        <w:t>А.Г.Гейн</w:t>
      </w:r>
      <w:proofErr w:type="spellEnd"/>
      <w:r w:rsidRPr="00B324D1">
        <w:t>. Информатика и ИКТ. Рабочие программы. 10-11 классы.   — М.: Просвещение 2012.</w:t>
      </w:r>
    </w:p>
    <w:p w:rsidR="00BD2516" w:rsidRPr="00B324D1" w:rsidRDefault="00BD2516" w:rsidP="00B324D1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680"/>
      </w:pPr>
      <w:r w:rsidRPr="00B324D1">
        <w:t xml:space="preserve">учебник: </w:t>
      </w:r>
    </w:p>
    <w:p w:rsidR="00BD2516" w:rsidRPr="00B324D1" w:rsidRDefault="00BD2516" w:rsidP="00B324D1">
      <w:pPr>
        <w:numPr>
          <w:ilvl w:val="0"/>
          <w:numId w:val="3"/>
        </w:numPr>
        <w:tabs>
          <w:tab w:val="left" w:pos="709"/>
        </w:tabs>
        <w:spacing w:line="240" w:lineRule="auto"/>
        <w:ind w:left="0" w:firstLine="680"/>
        <w:jc w:val="left"/>
      </w:pPr>
      <w:r w:rsidRPr="00B324D1">
        <w:t xml:space="preserve">А. Г. </w:t>
      </w:r>
      <w:proofErr w:type="spellStart"/>
      <w:r w:rsidRPr="00B324D1">
        <w:t>Гейн</w:t>
      </w:r>
      <w:proofErr w:type="spellEnd"/>
      <w:r w:rsidRPr="00B324D1">
        <w:t xml:space="preserve">, А. Б. </w:t>
      </w:r>
      <w:proofErr w:type="spellStart"/>
      <w:r w:rsidRPr="00B324D1">
        <w:t>Ливчак</w:t>
      </w:r>
      <w:proofErr w:type="spellEnd"/>
      <w:r w:rsidRPr="00B324D1">
        <w:t>, А. И. Сенокосов и др. Информатика (базовый и углублённый уровни). 10 класс.  — М.: Просвещение 2012.</w:t>
      </w:r>
    </w:p>
    <w:p w:rsidR="00BD2516" w:rsidRPr="00B324D1" w:rsidRDefault="00BD2516" w:rsidP="00B324D1">
      <w:pPr>
        <w:tabs>
          <w:tab w:val="left" w:pos="709"/>
        </w:tabs>
        <w:spacing w:line="240" w:lineRule="auto"/>
        <w:ind w:left="0" w:firstLine="680"/>
        <w:jc w:val="center"/>
        <w:rPr>
          <w:b/>
        </w:rPr>
      </w:pPr>
    </w:p>
    <w:p w:rsidR="00BD2516" w:rsidRPr="00B324D1" w:rsidRDefault="00BD2516" w:rsidP="00B324D1">
      <w:pPr>
        <w:pStyle w:val="2"/>
        <w:spacing w:before="0" w:line="240" w:lineRule="auto"/>
        <w:ind w:left="0" w:firstLine="68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324D1">
        <w:rPr>
          <w:rFonts w:ascii="Times New Roman" w:hAnsi="Times New Roman" w:cs="Times New Roman"/>
          <w:i/>
          <w:color w:val="auto"/>
          <w:sz w:val="24"/>
          <w:szCs w:val="24"/>
        </w:rPr>
        <w:t>Место изучаемого предмета в учебном плане</w:t>
      </w:r>
    </w:p>
    <w:p w:rsidR="00BD2516" w:rsidRPr="00B324D1" w:rsidRDefault="00BD2516" w:rsidP="00B324D1">
      <w:pPr>
        <w:tabs>
          <w:tab w:val="left" w:pos="641"/>
        </w:tabs>
        <w:spacing w:line="240" w:lineRule="auto"/>
        <w:ind w:left="0" w:firstLine="680"/>
        <w:rPr>
          <w:rStyle w:val="dash0410005f0431005f0437005f0430005f0446005f0020005f0441005f043f005f0438005f0441005f043a005f0430005f005fchar1char1"/>
        </w:rPr>
      </w:pPr>
      <w:r w:rsidRPr="00B324D1">
        <w:t>В соответствии с уче</w:t>
      </w:r>
      <w:r w:rsidR="003703DF">
        <w:t>бным планом МБОУ СОШ №9 на 2020</w:t>
      </w:r>
      <w:r w:rsidRPr="00B324D1">
        <w:t>-20</w:t>
      </w:r>
      <w:r w:rsidR="003703DF">
        <w:t>21</w:t>
      </w:r>
      <w:r w:rsidRPr="00B324D1">
        <w:t xml:space="preserve"> учебный год для изучения базового</w:t>
      </w:r>
      <w:r w:rsidRPr="00B324D1">
        <w:rPr>
          <w:rStyle w:val="dash0410005f0431005f0437005f0430005f0446005f0020005f0441005f043f005f0438005f0441005f043a005f0430005f005fchar1char1"/>
        </w:rPr>
        <w:t xml:space="preserve"> уровня </w:t>
      </w:r>
      <w:r w:rsidRPr="00B324D1">
        <w:t xml:space="preserve">курса </w:t>
      </w:r>
      <w:r w:rsidR="003703DF" w:rsidRPr="00B324D1">
        <w:t>информатики в</w:t>
      </w:r>
      <w:r w:rsidRPr="00B324D1">
        <w:t xml:space="preserve"> 1,4,5,6 подгруппах 10 класса </w:t>
      </w:r>
      <w:r w:rsidR="003703DF" w:rsidRPr="00B324D1">
        <w:t>выделен 1</w:t>
      </w:r>
      <w:r w:rsidRPr="00B324D1">
        <w:t xml:space="preserve"> ч/</w:t>
      </w:r>
      <w:proofErr w:type="spellStart"/>
      <w:r w:rsidRPr="00B324D1">
        <w:t>нед</w:t>
      </w:r>
      <w:proofErr w:type="spellEnd"/>
      <w:r w:rsidRPr="00B324D1">
        <w:t xml:space="preserve">., что в соответствии с календарным учебным графиком </w:t>
      </w:r>
      <w:r w:rsidR="003703DF" w:rsidRPr="00B324D1">
        <w:t>составляет 34</w:t>
      </w:r>
      <w:r w:rsidR="003703DF">
        <w:t xml:space="preserve"> учебных часа в год.</w:t>
      </w:r>
    </w:p>
    <w:p w:rsidR="00BD2516" w:rsidRPr="00B324D1" w:rsidRDefault="00BD2516" w:rsidP="00B324D1">
      <w:pPr>
        <w:tabs>
          <w:tab w:val="left" w:pos="709"/>
        </w:tabs>
        <w:spacing w:line="240" w:lineRule="auto"/>
        <w:ind w:left="0" w:firstLine="680"/>
        <w:jc w:val="center"/>
        <w:rPr>
          <w:b/>
        </w:rPr>
      </w:pPr>
    </w:p>
    <w:p w:rsidR="00BD2516" w:rsidRPr="00B324D1" w:rsidRDefault="00BD2516" w:rsidP="00B324D1">
      <w:pPr>
        <w:tabs>
          <w:tab w:val="left" w:pos="709"/>
        </w:tabs>
        <w:spacing w:line="240" w:lineRule="auto"/>
        <w:ind w:left="0" w:firstLine="680"/>
        <w:jc w:val="center"/>
        <w:rPr>
          <w:b/>
        </w:rPr>
      </w:pPr>
      <w:r w:rsidRPr="00B324D1">
        <w:rPr>
          <w:b/>
        </w:rPr>
        <w:t>Общая характеристика учебного предмета</w:t>
      </w:r>
    </w:p>
    <w:p w:rsidR="00BD2516" w:rsidRDefault="00BD2516" w:rsidP="00B324D1">
      <w:pPr>
        <w:spacing w:line="240" w:lineRule="auto"/>
        <w:ind w:left="0" w:firstLine="680"/>
      </w:pPr>
      <w:r w:rsidRPr="00B324D1">
        <w:t xml:space="preserve">Базовый уровень призван обеспечить поддержку предметов того профиля, в котором информатика и информационные технологии не являются профилирующими. Поэтому одной из целевых установок изучения информатики на базовом уровне является развитие познавательных интересов, интеллектуальных и творческих способностей через освоение и использование методов информатики и </w:t>
      </w:r>
      <w:r w:rsidR="003703DF" w:rsidRPr="00B324D1">
        <w:t>средств информационно</w:t>
      </w:r>
      <w:r w:rsidRPr="00B324D1">
        <w:t>-коммуникационных технологий при изучении различных предметов. Это не означает, что курс информатики на базовом уровне решает сугубо прикладные задачи; в нём по-прежнему значительное внимание уделяется фундаментальному компоненту – освоению системы базовых знаний, отражающих вклад информатики в формирование научной картины мира, роль информационных процессов в социальных, биологических и технических системах.</w:t>
      </w:r>
    </w:p>
    <w:p w:rsidR="00B324D1" w:rsidRPr="00B324D1" w:rsidRDefault="00B324D1" w:rsidP="00B324D1">
      <w:pPr>
        <w:tabs>
          <w:tab w:val="left" w:pos="709"/>
        </w:tabs>
        <w:spacing w:line="240" w:lineRule="auto"/>
        <w:ind w:left="0" w:firstLine="680"/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       </w:t>
      </w:r>
      <w:r w:rsidRPr="00B324D1">
        <w:rPr>
          <w:rFonts w:eastAsiaTheme="minorHAnsi"/>
          <w:b/>
          <w:lang w:eastAsia="en-US"/>
        </w:rPr>
        <w:t xml:space="preserve"> </w:t>
      </w:r>
      <w:r w:rsidRPr="00B324D1">
        <w:rPr>
          <w:b/>
        </w:rPr>
        <w:t>Результаты освоения учебного предмета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Личностные, </w:t>
      </w:r>
      <w:proofErr w:type="spellStart"/>
      <w:r w:rsidRPr="00B324D1">
        <w:rPr>
          <w:rFonts w:eastAsiaTheme="minorHAnsi"/>
          <w:lang w:eastAsia="en-US"/>
        </w:rPr>
        <w:t>метапредметные</w:t>
      </w:r>
      <w:proofErr w:type="spellEnd"/>
      <w:r w:rsidRPr="00B324D1">
        <w:rPr>
          <w:rFonts w:eastAsiaTheme="minorHAnsi"/>
          <w:lang w:eastAsia="en-US"/>
        </w:rPr>
        <w:t xml:space="preserve"> и предметные результаты освоения информатики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Основными </w:t>
      </w:r>
      <w:r w:rsidRPr="00B324D1">
        <w:rPr>
          <w:rFonts w:eastAsiaTheme="minorHAnsi"/>
          <w:b/>
          <w:i/>
          <w:iCs/>
          <w:lang w:eastAsia="en-US"/>
        </w:rPr>
        <w:t>личностными результатами</w:t>
      </w:r>
      <w:r w:rsidRPr="00B324D1">
        <w:rPr>
          <w:rFonts w:eastAsiaTheme="minorHAnsi"/>
          <w:lang w:eastAsia="en-US"/>
        </w:rPr>
        <w:t>, формируемыми при изучении информатики в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основной школе, являются: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наличие представлений об информации как важнейшем стратегическом ресурсе развития </w:t>
      </w:r>
      <w:proofErr w:type="spellStart"/>
      <w:r w:rsidRPr="00B324D1">
        <w:rPr>
          <w:rFonts w:eastAsiaTheme="minorHAnsi"/>
          <w:lang w:eastAsia="en-US"/>
        </w:rPr>
        <w:t>лич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ности</w:t>
      </w:r>
      <w:proofErr w:type="spellEnd"/>
      <w:r w:rsidRPr="00B324D1">
        <w:rPr>
          <w:rFonts w:eastAsiaTheme="minorHAnsi"/>
          <w:lang w:eastAsia="en-US"/>
        </w:rPr>
        <w:t>, государства, общества; понимание роли информационных процессов в современном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мире;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владение первичными навыками анализа и критичной оценки получаемой информации; ответ-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ственное</w:t>
      </w:r>
      <w:proofErr w:type="spellEnd"/>
      <w:r w:rsidRPr="00B324D1">
        <w:rPr>
          <w:rFonts w:eastAsiaTheme="minorHAnsi"/>
          <w:lang w:eastAsia="en-US"/>
        </w:rPr>
        <w:t xml:space="preserve"> отношение к информации с учетом правовых и этических аспектов ее </w:t>
      </w:r>
      <w:proofErr w:type="spellStart"/>
      <w:r w:rsidRPr="00B324D1">
        <w:rPr>
          <w:rFonts w:eastAsiaTheme="minorHAnsi"/>
          <w:lang w:eastAsia="en-US"/>
        </w:rPr>
        <w:t>распростране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ния</w:t>
      </w:r>
      <w:proofErr w:type="spellEnd"/>
      <w:r w:rsidRPr="00B324D1">
        <w:rPr>
          <w:rFonts w:eastAsiaTheme="minorHAnsi"/>
          <w:lang w:eastAsia="en-US"/>
        </w:rPr>
        <w:t>; развитие чувства личной ответственности за качество окружающей информационной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среды;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способность увязать учебное содержание с собственным жизненным опытом, понять </w:t>
      </w:r>
      <w:proofErr w:type="spellStart"/>
      <w:r w:rsidRPr="00B324D1">
        <w:rPr>
          <w:rFonts w:eastAsiaTheme="minorHAnsi"/>
          <w:lang w:eastAsia="en-US"/>
        </w:rPr>
        <w:t>значи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мость</w:t>
      </w:r>
      <w:proofErr w:type="spellEnd"/>
      <w:r w:rsidRPr="00B324D1">
        <w:rPr>
          <w:rFonts w:eastAsiaTheme="minorHAnsi"/>
          <w:lang w:eastAsia="en-US"/>
        </w:rPr>
        <w:t xml:space="preserve"> подготовки в области информатики и ИКТ в условиях развития информационного об-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щества</w:t>
      </w:r>
      <w:proofErr w:type="spellEnd"/>
      <w:r w:rsidRPr="00B324D1">
        <w:rPr>
          <w:rFonts w:eastAsiaTheme="minorHAnsi"/>
          <w:lang w:eastAsia="en-US"/>
        </w:rPr>
        <w:t>; готовность к повышению своего образовательного уровня и продолжению обучения с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использованием средств и методов информатики и ИКТ;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lastRenderedPageBreak/>
        <w:t> способность и готовность к принятию ценностей здорового образа жизни за счет знания ос-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новных</w:t>
      </w:r>
      <w:proofErr w:type="spellEnd"/>
      <w:r w:rsidRPr="00B324D1">
        <w:rPr>
          <w:rFonts w:eastAsiaTheme="minorHAnsi"/>
          <w:lang w:eastAsia="en-US"/>
        </w:rPr>
        <w:t xml:space="preserve"> гигиенических, эргономических и технических условий безопасной эксплуатации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средств ИКТ.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Основными </w:t>
      </w:r>
      <w:proofErr w:type="spellStart"/>
      <w:r w:rsidRPr="00B324D1">
        <w:rPr>
          <w:rFonts w:eastAsiaTheme="minorHAnsi"/>
          <w:b/>
          <w:i/>
          <w:iCs/>
          <w:lang w:eastAsia="en-US"/>
        </w:rPr>
        <w:t>метапредметными</w:t>
      </w:r>
      <w:proofErr w:type="spellEnd"/>
      <w:r w:rsidRPr="00B324D1">
        <w:rPr>
          <w:rFonts w:eastAsiaTheme="minorHAnsi"/>
          <w:b/>
          <w:i/>
          <w:iCs/>
          <w:lang w:eastAsia="en-US"/>
        </w:rPr>
        <w:t xml:space="preserve"> результатами</w:t>
      </w:r>
      <w:r w:rsidRPr="00B324D1">
        <w:rPr>
          <w:rFonts w:eastAsiaTheme="minorHAnsi"/>
          <w:lang w:eastAsia="en-US"/>
        </w:rPr>
        <w:t xml:space="preserve">, формируемыми при изучении </w:t>
      </w:r>
      <w:proofErr w:type="spellStart"/>
      <w:r w:rsidRPr="00B324D1">
        <w:rPr>
          <w:rFonts w:eastAsiaTheme="minorHAnsi"/>
          <w:lang w:eastAsia="en-US"/>
        </w:rPr>
        <w:t>информати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ки</w:t>
      </w:r>
      <w:proofErr w:type="spellEnd"/>
      <w:r w:rsidRPr="00B324D1">
        <w:rPr>
          <w:rFonts w:eastAsiaTheme="minorHAnsi"/>
          <w:lang w:eastAsia="en-US"/>
        </w:rPr>
        <w:t xml:space="preserve"> в основной школе, являются: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владение </w:t>
      </w:r>
      <w:proofErr w:type="spellStart"/>
      <w:r w:rsidRPr="00B324D1">
        <w:rPr>
          <w:rFonts w:eastAsiaTheme="minorHAnsi"/>
          <w:lang w:eastAsia="en-US"/>
        </w:rPr>
        <w:t>общепредметными</w:t>
      </w:r>
      <w:proofErr w:type="spellEnd"/>
      <w:r w:rsidRPr="00B324D1">
        <w:rPr>
          <w:rFonts w:eastAsiaTheme="minorHAnsi"/>
          <w:lang w:eastAsia="en-US"/>
        </w:rPr>
        <w:t xml:space="preserve"> понятиями «объект», «система», «модель», «алгоритм», «</w:t>
      </w:r>
      <w:proofErr w:type="spellStart"/>
      <w:r w:rsidRPr="00B324D1">
        <w:rPr>
          <w:rFonts w:eastAsiaTheme="minorHAnsi"/>
          <w:lang w:eastAsia="en-US"/>
        </w:rPr>
        <w:t>испол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нитель</w:t>
      </w:r>
      <w:proofErr w:type="spellEnd"/>
      <w:r w:rsidRPr="00B324D1">
        <w:rPr>
          <w:rFonts w:eastAsiaTheme="minorHAnsi"/>
          <w:lang w:eastAsia="en-US"/>
        </w:rPr>
        <w:t>» и др.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владение умениями организации собственной учебной деятельности, включающими: </w:t>
      </w:r>
      <w:proofErr w:type="spellStart"/>
      <w:r w:rsidRPr="00B324D1">
        <w:rPr>
          <w:rFonts w:eastAsiaTheme="minorHAnsi"/>
          <w:lang w:eastAsia="en-US"/>
        </w:rPr>
        <w:t>целепо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лагание</w:t>
      </w:r>
      <w:proofErr w:type="spellEnd"/>
      <w:r w:rsidRPr="00B324D1">
        <w:rPr>
          <w:rFonts w:eastAsiaTheme="minorHAnsi"/>
          <w:lang w:eastAsia="en-US"/>
        </w:rPr>
        <w:t xml:space="preserve"> как постановку учебной задачи на основе соотнесения того, что уже известно, и того,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что требуется установить; планирование - определение последовательности промежуточных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целей с учетом конечного результата, разбиение задачи на подзадачи, разработка </w:t>
      </w:r>
      <w:proofErr w:type="spellStart"/>
      <w:r w:rsidRPr="00B324D1">
        <w:rPr>
          <w:rFonts w:eastAsiaTheme="minorHAnsi"/>
          <w:lang w:eastAsia="en-US"/>
        </w:rPr>
        <w:t>последова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тельности</w:t>
      </w:r>
      <w:proofErr w:type="spellEnd"/>
      <w:r w:rsidRPr="00B324D1">
        <w:rPr>
          <w:rFonts w:eastAsiaTheme="minorHAnsi"/>
          <w:lang w:eastAsia="en-US"/>
        </w:rPr>
        <w:t xml:space="preserve"> и структуры действий, необходимых для достижения цели при помощи </w:t>
      </w:r>
      <w:proofErr w:type="spellStart"/>
      <w:r w:rsidRPr="00B324D1">
        <w:rPr>
          <w:rFonts w:eastAsiaTheme="minorHAnsi"/>
          <w:lang w:eastAsia="en-US"/>
        </w:rPr>
        <w:t>фиксиро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ванного набора средств; прогнозирование - предвосхищение результата; контроль - </w:t>
      </w:r>
      <w:proofErr w:type="spellStart"/>
      <w:r w:rsidRPr="00B324D1">
        <w:rPr>
          <w:rFonts w:eastAsiaTheme="minorHAnsi"/>
          <w:lang w:eastAsia="en-US"/>
        </w:rPr>
        <w:t>интерпре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тация</w:t>
      </w:r>
      <w:proofErr w:type="spellEnd"/>
      <w:r w:rsidRPr="00B324D1">
        <w:rPr>
          <w:rFonts w:eastAsiaTheme="minorHAnsi"/>
          <w:lang w:eastAsia="en-US"/>
        </w:rPr>
        <w:t xml:space="preserve"> полученного результата, его соотнесение с имеющимися данными с целью </w:t>
      </w:r>
      <w:proofErr w:type="spellStart"/>
      <w:r w:rsidRPr="00B324D1">
        <w:rPr>
          <w:rFonts w:eastAsiaTheme="minorHAnsi"/>
          <w:lang w:eastAsia="en-US"/>
        </w:rPr>
        <w:t>установле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ния</w:t>
      </w:r>
      <w:proofErr w:type="spellEnd"/>
      <w:r w:rsidRPr="00B324D1">
        <w:rPr>
          <w:rFonts w:eastAsiaTheme="minorHAnsi"/>
          <w:lang w:eastAsia="en-US"/>
        </w:rPr>
        <w:t xml:space="preserve"> соответствия или несоответствия (обнаружения ошибки); коррекция - внесение </w:t>
      </w:r>
      <w:proofErr w:type="spellStart"/>
      <w:r w:rsidRPr="00B324D1">
        <w:rPr>
          <w:rFonts w:eastAsiaTheme="minorHAnsi"/>
          <w:lang w:eastAsia="en-US"/>
        </w:rPr>
        <w:t>необхо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димых</w:t>
      </w:r>
      <w:proofErr w:type="spellEnd"/>
      <w:r w:rsidRPr="00B324D1">
        <w:rPr>
          <w:rFonts w:eastAsiaTheme="minorHAnsi"/>
          <w:lang w:eastAsia="en-US"/>
        </w:rPr>
        <w:t xml:space="preserve"> дополнений и корректив в план действий в случае обнаружения ошибки; оценка - </w:t>
      </w:r>
      <w:proofErr w:type="spellStart"/>
      <w:r w:rsidRPr="00B324D1">
        <w:rPr>
          <w:rFonts w:eastAsiaTheme="minorHAnsi"/>
          <w:lang w:eastAsia="en-US"/>
        </w:rPr>
        <w:t>осо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знание учащимся того, насколько качественно им решена учебно-познавательная задача;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опыт принятия решений и управления объектами (исполнителями) с помощью составленных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для них алгоритмов (программ);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владение основными универсальными умениями информационного характера: постановка 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формулирование проблемы; поиск и выделение необходимой информации, применение </w:t>
      </w:r>
      <w:proofErr w:type="spellStart"/>
      <w:r w:rsidRPr="00B324D1">
        <w:rPr>
          <w:rFonts w:eastAsiaTheme="minorHAnsi"/>
          <w:lang w:eastAsia="en-US"/>
        </w:rPr>
        <w:t>мето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дов</w:t>
      </w:r>
      <w:proofErr w:type="spellEnd"/>
      <w:r w:rsidRPr="00B324D1">
        <w:rPr>
          <w:rFonts w:eastAsiaTheme="minorHAnsi"/>
          <w:lang w:eastAsia="en-US"/>
        </w:rPr>
        <w:t xml:space="preserve"> информационного поиска; структурирование и визуализация </w:t>
      </w:r>
      <w:proofErr w:type="spellStart"/>
      <w:r w:rsidRPr="00B324D1">
        <w:rPr>
          <w:rFonts w:eastAsiaTheme="minorHAnsi"/>
          <w:lang w:eastAsia="en-US"/>
        </w:rPr>
        <w:t>инфор</w:t>
      </w:r>
      <w:proofErr w:type="spellEnd"/>
      <w:r w:rsidRPr="00B324D1">
        <w:rPr>
          <w:rFonts w:eastAsiaTheme="minorHAnsi"/>
          <w:lang w:eastAsia="en-US"/>
        </w:rPr>
        <w:t xml:space="preserve"> </w:t>
      </w:r>
      <w:proofErr w:type="spellStart"/>
      <w:r w:rsidRPr="00B324D1">
        <w:rPr>
          <w:rFonts w:eastAsiaTheme="minorHAnsi"/>
          <w:lang w:eastAsia="en-US"/>
        </w:rPr>
        <w:t>мации</w:t>
      </w:r>
      <w:proofErr w:type="spellEnd"/>
      <w:r w:rsidRPr="00B324D1">
        <w:rPr>
          <w:rFonts w:eastAsiaTheme="minorHAnsi"/>
          <w:lang w:eastAsia="en-US"/>
        </w:rPr>
        <w:t xml:space="preserve">; выбор </w:t>
      </w:r>
      <w:proofErr w:type="spellStart"/>
      <w:r w:rsidRPr="00B324D1">
        <w:rPr>
          <w:rFonts w:eastAsiaTheme="minorHAnsi"/>
          <w:lang w:eastAsia="en-US"/>
        </w:rPr>
        <w:t>наибо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лее эффективных способов решения задач в зависимости от конкретных условий; </w:t>
      </w:r>
      <w:proofErr w:type="spellStart"/>
      <w:r w:rsidRPr="00B324D1">
        <w:rPr>
          <w:rFonts w:eastAsiaTheme="minorHAnsi"/>
          <w:lang w:eastAsia="en-US"/>
        </w:rPr>
        <w:t>самостоя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тельное создание алгоритмов деятельности при решении проблем творческого и поискового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характера;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владение информационным моделированием как основным методом приобретения знаний: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умение преобразовывать объект из чувственной формы в пространственно-графическую или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знаково-символическую модель; умение строить разнообразные информационные структуры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для описания объектов; умение «читать» таблицы, графики, диаграммы, схемы и т.д., само-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стоятельно</w:t>
      </w:r>
      <w:proofErr w:type="spellEnd"/>
      <w:r w:rsidRPr="00B324D1">
        <w:rPr>
          <w:rFonts w:eastAsiaTheme="minorHAnsi"/>
          <w:lang w:eastAsia="en-US"/>
        </w:rPr>
        <w:t xml:space="preserve"> перекодировать информацию из одной знаковой системы в другую; умение </w:t>
      </w:r>
      <w:proofErr w:type="spellStart"/>
      <w:r w:rsidRPr="00B324D1">
        <w:rPr>
          <w:rFonts w:eastAsiaTheme="minorHAnsi"/>
          <w:lang w:eastAsia="en-US"/>
        </w:rPr>
        <w:t>выби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рать форму представления информации в зависимости от стоящей задачи, проверять </w:t>
      </w:r>
      <w:proofErr w:type="spellStart"/>
      <w:r w:rsidRPr="00B324D1">
        <w:rPr>
          <w:rFonts w:eastAsiaTheme="minorHAnsi"/>
          <w:lang w:eastAsia="en-US"/>
        </w:rPr>
        <w:t>адекват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ность</w:t>
      </w:r>
      <w:proofErr w:type="spellEnd"/>
      <w:r w:rsidRPr="00B324D1">
        <w:rPr>
          <w:rFonts w:eastAsiaTheme="minorHAnsi"/>
          <w:lang w:eastAsia="en-US"/>
        </w:rPr>
        <w:t xml:space="preserve"> модели объекту и цели моделирования;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широкий спектр умений и навыков использования средств информационных и </w:t>
      </w:r>
      <w:proofErr w:type="spellStart"/>
      <w:r w:rsidRPr="00B324D1">
        <w:rPr>
          <w:rFonts w:eastAsiaTheme="minorHAnsi"/>
          <w:lang w:eastAsia="en-US"/>
        </w:rPr>
        <w:t>коммуникаци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онных</w:t>
      </w:r>
      <w:proofErr w:type="spellEnd"/>
      <w:r w:rsidRPr="00B324D1">
        <w:rPr>
          <w:rFonts w:eastAsiaTheme="minorHAnsi"/>
          <w:lang w:eastAsia="en-US"/>
        </w:rPr>
        <w:t xml:space="preserve"> технологий для сбора, хранения, преобразования и передачи различных видов </w:t>
      </w:r>
      <w:proofErr w:type="spellStart"/>
      <w:r w:rsidRPr="00B324D1">
        <w:rPr>
          <w:rFonts w:eastAsiaTheme="minorHAnsi"/>
          <w:lang w:eastAsia="en-US"/>
        </w:rPr>
        <w:t>инфор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мации</w:t>
      </w:r>
      <w:proofErr w:type="spellEnd"/>
      <w:r w:rsidRPr="00B324D1">
        <w:rPr>
          <w:rFonts w:eastAsiaTheme="minorHAnsi"/>
          <w:lang w:eastAsia="en-US"/>
        </w:rPr>
        <w:t>, навыки создания личного информационного пространства.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Основными </w:t>
      </w:r>
      <w:r w:rsidRPr="00B324D1">
        <w:rPr>
          <w:rFonts w:eastAsiaTheme="minorHAnsi"/>
          <w:i/>
          <w:iCs/>
          <w:lang w:eastAsia="en-US"/>
        </w:rPr>
        <w:t>предметными результатами</w:t>
      </w:r>
      <w:r w:rsidRPr="00B324D1">
        <w:rPr>
          <w:rFonts w:eastAsiaTheme="minorHAnsi"/>
          <w:lang w:eastAsia="en-US"/>
        </w:rPr>
        <w:t>, формируемыми при изучении информатики в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основной школе, являются: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формирование представления об основных изучаемых понятиях: информация, алгоритм, </w:t>
      </w:r>
      <w:proofErr w:type="spellStart"/>
      <w:r w:rsidRPr="00B324D1">
        <w:rPr>
          <w:rFonts w:eastAsiaTheme="minorHAnsi"/>
          <w:lang w:eastAsia="en-US"/>
        </w:rPr>
        <w:t>мо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дель</w:t>
      </w:r>
      <w:proofErr w:type="spellEnd"/>
      <w:r w:rsidRPr="00B324D1">
        <w:rPr>
          <w:rFonts w:eastAsiaTheme="minorHAnsi"/>
          <w:lang w:eastAsia="en-US"/>
        </w:rPr>
        <w:t xml:space="preserve"> - и их свойствах;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развитие алгоритмического мышления, необходимого для профессиональной деятельности в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современном обществе; развитие умений составить и записать алгоритм для конкретного </w:t>
      </w:r>
      <w:proofErr w:type="spellStart"/>
      <w:r w:rsidRPr="00B324D1">
        <w:rPr>
          <w:rFonts w:eastAsiaTheme="minorHAnsi"/>
          <w:lang w:eastAsia="en-US"/>
        </w:rPr>
        <w:t>ис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полнителя</w:t>
      </w:r>
      <w:proofErr w:type="spellEnd"/>
      <w:r w:rsidRPr="00B324D1">
        <w:rPr>
          <w:rFonts w:eastAsiaTheme="minorHAnsi"/>
          <w:lang w:eastAsia="en-US"/>
        </w:rPr>
        <w:t xml:space="preserve">; формирование знаний об алгоритмических конструкциях, </w:t>
      </w:r>
      <w:proofErr w:type="spellStart"/>
      <w:r w:rsidRPr="00B324D1">
        <w:rPr>
          <w:rFonts w:eastAsiaTheme="minorHAnsi"/>
          <w:lang w:eastAsia="en-US"/>
        </w:rPr>
        <w:t>логи</w:t>
      </w:r>
      <w:proofErr w:type="spellEnd"/>
      <w:r w:rsidRPr="00B324D1">
        <w:rPr>
          <w:rFonts w:eastAsiaTheme="minorHAnsi"/>
          <w:lang w:eastAsia="en-US"/>
        </w:rPr>
        <w:t xml:space="preserve"> </w:t>
      </w:r>
      <w:proofErr w:type="spellStart"/>
      <w:r w:rsidRPr="00B324D1">
        <w:rPr>
          <w:rFonts w:eastAsiaTheme="minorHAnsi"/>
          <w:lang w:eastAsia="en-US"/>
        </w:rPr>
        <w:t>ческих</w:t>
      </w:r>
      <w:proofErr w:type="spellEnd"/>
      <w:r w:rsidRPr="00B324D1">
        <w:rPr>
          <w:rFonts w:eastAsiaTheme="minorHAnsi"/>
          <w:lang w:eastAsia="en-US"/>
        </w:rPr>
        <w:t xml:space="preserve"> значениях 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операциях; знакомство с одним из языков программирования и основными алгоритмическими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структурами — линейной, условной и циклической;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lastRenderedPageBreak/>
        <w:t xml:space="preserve"> формирование представления о компьютере как универсальном устройстве обработки </w:t>
      </w:r>
      <w:proofErr w:type="spellStart"/>
      <w:r w:rsidRPr="00B324D1">
        <w:rPr>
          <w:rFonts w:eastAsiaTheme="minorHAnsi"/>
          <w:lang w:eastAsia="en-US"/>
        </w:rPr>
        <w:t>инфор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мации</w:t>
      </w:r>
      <w:proofErr w:type="spellEnd"/>
      <w:r w:rsidRPr="00B324D1">
        <w:rPr>
          <w:rFonts w:eastAsiaTheme="minorHAnsi"/>
          <w:lang w:eastAsia="en-US"/>
        </w:rPr>
        <w:t>; развитие основных навыков и умений использования компьютерных устройств;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 формирование умений формализации и структурирования информации, умения выбирать </w:t>
      </w:r>
      <w:proofErr w:type="spellStart"/>
      <w:r w:rsidRPr="00B324D1">
        <w:rPr>
          <w:rFonts w:eastAsiaTheme="minorHAnsi"/>
          <w:lang w:eastAsia="en-US"/>
        </w:rPr>
        <w:t>спо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соб</w:t>
      </w:r>
      <w:proofErr w:type="spellEnd"/>
      <w:r w:rsidRPr="00B324D1">
        <w:rPr>
          <w:rFonts w:eastAsiaTheme="minorHAnsi"/>
          <w:lang w:eastAsia="en-US"/>
        </w:rPr>
        <w:t xml:space="preserve"> представления данных в соответствии с поставленной задачей - таблицы, схемы, графики,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диаграммы, с использованием соответствующих программных средств обработки данных;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 формирование навыков и умений безопасного и целесообразного поведения при работе с ком-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пьютерными</w:t>
      </w:r>
      <w:proofErr w:type="spellEnd"/>
      <w:r w:rsidRPr="00B324D1">
        <w:rPr>
          <w:rFonts w:eastAsiaTheme="minorHAnsi"/>
          <w:lang w:eastAsia="en-US"/>
        </w:rPr>
        <w:t xml:space="preserve"> программами и в Интернете, умения соблюдать нормы информационной этики 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права.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="Arial Unicode MS"/>
          <w:b/>
          <w:lang w:eastAsia="en-US"/>
        </w:rPr>
      </w:pPr>
    </w:p>
    <w:p w:rsidR="00B324D1" w:rsidRPr="00B324D1" w:rsidRDefault="00B324D1" w:rsidP="00B324D1">
      <w:pPr>
        <w:spacing w:line="240" w:lineRule="auto"/>
        <w:ind w:left="0" w:firstLine="0"/>
        <w:jc w:val="center"/>
        <w:rPr>
          <w:rFonts w:eastAsia="Arial Unicode MS"/>
          <w:b/>
          <w:lang w:eastAsia="en-US"/>
        </w:rPr>
      </w:pPr>
      <w:r w:rsidRPr="00B324D1">
        <w:rPr>
          <w:rFonts w:eastAsiaTheme="minorHAnsi"/>
          <w:b/>
          <w:lang w:eastAsia="en-US"/>
        </w:rPr>
        <w:t>Содержание учебного предмета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1. Информационная культура общества и личности. 8 часов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Понятие информационной культуры. Информационная грамотность. Социальные эффекты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информатизации. Методы работы с информацией. Методы свертывания информации. </w:t>
      </w:r>
      <w:proofErr w:type="spellStart"/>
      <w:r w:rsidRPr="00B324D1">
        <w:rPr>
          <w:rFonts w:eastAsiaTheme="minorHAnsi"/>
          <w:lang w:eastAsia="en-US"/>
        </w:rPr>
        <w:t>Моделиро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вание</w:t>
      </w:r>
      <w:proofErr w:type="spellEnd"/>
      <w:r w:rsidRPr="00B324D1">
        <w:rPr>
          <w:rFonts w:eastAsiaTheme="minorHAnsi"/>
          <w:lang w:eastAsia="en-US"/>
        </w:rPr>
        <w:t xml:space="preserve"> и информационное мировоззрение. Информационные модели в задачах управления. Модель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экономической задачи. Международные исследования PISA. 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i/>
          <w:iCs/>
          <w:lang w:eastAsia="en-US"/>
        </w:rPr>
      </w:pPr>
      <w:r w:rsidRPr="00B324D1">
        <w:rPr>
          <w:rFonts w:eastAsiaTheme="minorHAnsi"/>
          <w:i/>
          <w:iCs/>
          <w:lang w:eastAsia="en-US"/>
        </w:rPr>
        <w:t xml:space="preserve">Основные этапы становления информационного общества. 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i/>
          <w:iCs/>
          <w:lang w:eastAsia="en-US"/>
        </w:rPr>
      </w:pPr>
      <w:r w:rsidRPr="00B324D1">
        <w:rPr>
          <w:rFonts w:eastAsiaTheme="minorHAnsi"/>
          <w:lang w:eastAsia="en-US"/>
        </w:rPr>
        <w:t>Этические и правовые нормы информационной деятельности человека.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2. Основы вычислительной техники. 21 час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2.1. Представление информации в компьютере (8 часов)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Представление информации в компьютере. Системы счисления. Двоичная, восьмеричная и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шестнадцатеричная системы. Действия с числами в двоичной системе. Алгоритмы перевода чисел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из одной системы счисления в другую.</w:t>
      </w:r>
    </w:p>
    <w:p w:rsidR="00B324D1" w:rsidRPr="00B324D1" w:rsidRDefault="00B324D1" w:rsidP="00B324D1">
      <w:pPr>
        <w:spacing w:line="240" w:lineRule="auto"/>
        <w:ind w:left="0" w:firstLine="708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Учащиеся должны знать: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принципы записи чисел в позиционной системе счисления;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алгоритмы перевода чисел из одной позиционной системы счисления в другую (в том числе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для двоичной, восьмеричной и шестнадцатеричной);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принципы кодирования цветовой информации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Учащиеся должны понимать:</w:t>
      </w:r>
    </w:p>
    <w:p w:rsidR="00B324D1" w:rsidRPr="00B324D1" w:rsidRDefault="00B324D1" w:rsidP="00B324D1">
      <w:pPr>
        <w:numPr>
          <w:ilvl w:val="0"/>
          <w:numId w:val="16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причины использования двоичной системы при работе с компьютером.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</w:p>
    <w:p w:rsidR="00B324D1" w:rsidRPr="00B324D1" w:rsidRDefault="00B324D1" w:rsidP="00B324D1">
      <w:pPr>
        <w:spacing w:line="240" w:lineRule="auto"/>
        <w:ind w:left="72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Учащиеся должны уметь:</w:t>
      </w:r>
    </w:p>
    <w:p w:rsidR="00B324D1" w:rsidRPr="00B324D1" w:rsidRDefault="00B324D1" w:rsidP="00B324D1">
      <w:pPr>
        <w:numPr>
          <w:ilvl w:val="0"/>
          <w:numId w:val="17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переводить числа из десятичной системы счисления в двоичную и обратно;</w:t>
      </w:r>
    </w:p>
    <w:p w:rsidR="00B324D1" w:rsidRPr="00B324D1" w:rsidRDefault="00B324D1" w:rsidP="00B324D1">
      <w:pPr>
        <w:numPr>
          <w:ilvl w:val="0"/>
          <w:numId w:val="17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переводить числа из двоичной системы в восьмеричную и шестнадцатеричную системы и</w:t>
      </w:r>
    </w:p>
    <w:p w:rsidR="00B324D1" w:rsidRPr="00B324D1" w:rsidRDefault="00B324D1" w:rsidP="00B324D1">
      <w:pPr>
        <w:spacing w:line="240" w:lineRule="auto"/>
        <w:ind w:left="72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обратно;</w:t>
      </w:r>
    </w:p>
    <w:p w:rsidR="00B324D1" w:rsidRPr="00B324D1" w:rsidRDefault="00B324D1" w:rsidP="00B324D1">
      <w:pPr>
        <w:numPr>
          <w:ilvl w:val="0"/>
          <w:numId w:val="17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использовать режимы </w:t>
      </w:r>
      <w:proofErr w:type="spellStart"/>
      <w:r w:rsidRPr="00B324D1">
        <w:rPr>
          <w:rFonts w:eastAsiaTheme="minorHAnsi"/>
          <w:lang w:eastAsia="en-US"/>
        </w:rPr>
        <w:t>Hi-Color</w:t>
      </w:r>
      <w:proofErr w:type="spellEnd"/>
      <w:r w:rsidRPr="00B324D1">
        <w:rPr>
          <w:rFonts w:eastAsiaTheme="minorHAnsi"/>
          <w:lang w:eastAsia="en-US"/>
        </w:rPr>
        <w:t xml:space="preserve"> и </w:t>
      </w:r>
      <w:proofErr w:type="spellStart"/>
      <w:r w:rsidRPr="00B324D1">
        <w:rPr>
          <w:rFonts w:eastAsiaTheme="minorHAnsi"/>
          <w:lang w:eastAsia="en-US"/>
        </w:rPr>
        <w:t>True-Color</w:t>
      </w:r>
      <w:proofErr w:type="spellEnd"/>
      <w:r w:rsidRPr="00B324D1">
        <w:rPr>
          <w:rFonts w:eastAsiaTheme="minorHAnsi"/>
          <w:lang w:eastAsia="en-US"/>
        </w:rPr>
        <w:t>;</w:t>
      </w:r>
    </w:p>
    <w:p w:rsidR="00B324D1" w:rsidRPr="00B324D1" w:rsidRDefault="00B324D1" w:rsidP="00B324D1">
      <w:pPr>
        <w:numPr>
          <w:ilvl w:val="0"/>
          <w:numId w:val="17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использовать модель HSB.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2.2. Телекоммуникационные сети и Интернет (13 часов)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3. Исследования алгоритмов математическими методами. 5 часов.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Графы и алгоритмы на графах. Игры и стратегии.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Простейшие свойства графов. Способы представления графов. Алгоритмы обхода связного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графа. Деревья. Использование графов для построения стратегии игры.</w:t>
      </w:r>
    </w:p>
    <w:p w:rsidR="00B324D1" w:rsidRPr="00B324D1" w:rsidRDefault="00B324D1" w:rsidP="00B324D1">
      <w:pPr>
        <w:spacing w:line="240" w:lineRule="auto"/>
        <w:ind w:left="0" w:firstLine="0"/>
        <w:jc w:val="left"/>
        <w:rPr>
          <w:rFonts w:eastAsiaTheme="minorHAnsi"/>
          <w:color w:val="333333"/>
          <w:lang w:eastAsia="en-US"/>
        </w:rPr>
      </w:pPr>
    </w:p>
    <w:p w:rsidR="00B324D1" w:rsidRPr="00B324D1" w:rsidRDefault="00B324D1" w:rsidP="00B324D1">
      <w:pPr>
        <w:spacing w:line="240" w:lineRule="auto"/>
        <w:ind w:left="0" w:firstLine="708"/>
        <w:jc w:val="center"/>
        <w:rPr>
          <w:rFonts w:eastAsiaTheme="minorHAnsi"/>
          <w:b/>
          <w:color w:val="333333"/>
          <w:lang w:eastAsia="en-US"/>
        </w:rPr>
      </w:pPr>
      <w:r w:rsidRPr="00B324D1">
        <w:rPr>
          <w:rFonts w:eastAsiaTheme="minorHAnsi"/>
          <w:b/>
          <w:color w:val="333333"/>
          <w:lang w:eastAsia="en-US"/>
        </w:rPr>
        <w:t>Формы и методы контроля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устный опрос;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работа по карточкам;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самостоятельная работа;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практическая работа;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контрольная работа;</w:t>
      </w:r>
    </w:p>
    <w:p w:rsidR="00B324D1" w:rsidRPr="00B324D1" w:rsidRDefault="00B324D1" w:rsidP="00B324D1">
      <w:pPr>
        <w:numPr>
          <w:ilvl w:val="0"/>
          <w:numId w:val="15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>тестирование.</w:t>
      </w:r>
    </w:p>
    <w:p w:rsidR="00B324D1" w:rsidRPr="00B324D1" w:rsidRDefault="00B324D1" w:rsidP="00B324D1">
      <w:pPr>
        <w:spacing w:line="240" w:lineRule="auto"/>
        <w:ind w:left="0" w:firstLine="0"/>
        <w:jc w:val="center"/>
        <w:rPr>
          <w:rFonts w:eastAsiaTheme="minorHAnsi"/>
          <w:b/>
          <w:lang w:eastAsia="en-US"/>
        </w:rPr>
      </w:pPr>
      <w:r w:rsidRPr="00B324D1">
        <w:rPr>
          <w:rFonts w:eastAsiaTheme="minorHAnsi"/>
          <w:b/>
          <w:lang w:eastAsia="en-US"/>
        </w:rPr>
        <w:lastRenderedPageBreak/>
        <w:t>Учебно-методическое обеспечение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 А.Г. Информатика и ИКТ. 11 класс: учебник для общеобразовательных учреждений / А.Г.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>, А.И. Сенокосов. — М.: Просвещение, 2012. — 336 с.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 А.Г. Информатика и ИКТ. Книга для учителя. 11 класс / А.Г. </w:t>
      </w: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, Н.А. </w:t>
      </w:r>
      <w:proofErr w:type="spellStart"/>
      <w:r w:rsidRPr="00B324D1">
        <w:rPr>
          <w:rFonts w:eastAsiaTheme="minorHAnsi"/>
          <w:lang w:eastAsia="en-US"/>
        </w:rPr>
        <w:t>Юнерман</w:t>
      </w:r>
      <w:proofErr w:type="spellEnd"/>
      <w:r w:rsidRPr="00B324D1">
        <w:rPr>
          <w:rFonts w:eastAsiaTheme="minorHAnsi"/>
          <w:lang w:eastAsia="en-US"/>
        </w:rPr>
        <w:t>, А.А.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>. — М.: Просвещение, 2009. — 240 с.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 А.Г. Информатика и ИКТ. Задачник-практикум. 10—11 классы / А.Г. </w:t>
      </w: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. — М.: </w:t>
      </w:r>
      <w:proofErr w:type="spellStart"/>
      <w:r w:rsidRPr="00B324D1">
        <w:rPr>
          <w:rFonts w:eastAsiaTheme="minorHAnsi"/>
          <w:lang w:eastAsia="en-US"/>
        </w:rPr>
        <w:t>Просве</w:t>
      </w:r>
      <w:proofErr w:type="spellEnd"/>
      <w:r w:rsidRPr="00B324D1">
        <w:rPr>
          <w:rFonts w:eastAsiaTheme="minorHAnsi"/>
          <w:lang w:eastAsia="en-US"/>
        </w:rPr>
        <w:t>-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щение</w:t>
      </w:r>
      <w:proofErr w:type="spellEnd"/>
      <w:r w:rsidRPr="00B324D1">
        <w:rPr>
          <w:rFonts w:eastAsiaTheme="minorHAnsi"/>
          <w:lang w:eastAsia="en-US"/>
        </w:rPr>
        <w:t>, 2010. — 157 с.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 А.Г. Информатика и ИКТ. Тематические тесты.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класс / А.Г. </w:t>
      </w: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, Н.А. </w:t>
      </w:r>
      <w:proofErr w:type="spellStart"/>
      <w:r w:rsidRPr="00B324D1">
        <w:rPr>
          <w:rFonts w:eastAsiaTheme="minorHAnsi"/>
          <w:lang w:eastAsia="en-US"/>
        </w:rPr>
        <w:t>Юнерман</w:t>
      </w:r>
      <w:proofErr w:type="spellEnd"/>
      <w:r w:rsidRPr="00B324D1">
        <w:rPr>
          <w:rFonts w:eastAsiaTheme="minorHAnsi"/>
          <w:lang w:eastAsia="en-US"/>
        </w:rPr>
        <w:t>. — М.: Просвещение, 2010. — 144 с.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 А.Г. Информатика и ИКТ. Тематическ</w:t>
      </w:r>
      <w:bookmarkStart w:id="0" w:name="_GoBack"/>
      <w:bookmarkEnd w:id="0"/>
      <w:r w:rsidRPr="00B324D1">
        <w:rPr>
          <w:rFonts w:eastAsiaTheme="minorHAnsi"/>
          <w:lang w:eastAsia="en-US"/>
        </w:rPr>
        <w:t>ие тесты.</w:t>
      </w:r>
    </w:p>
    <w:p w:rsidR="00B324D1" w:rsidRPr="00B324D1" w:rsidRDefault="00B324D1" w:rsidP="00B324D1">
      <w:pPr>
        <w:pStyle w:val="a4"/>
        <w:numPr>
          <w:ilvl w:val="0"/>
          <w:numId w:val="18"/>
        </w:numPr>
        <w:spacing w:line="240" w:lineRule="auto"/>
        <w:jc w:val="left"/>
        <w:rPr>
          <w:rFonts w:eastAsiaTheme="minorHAnsi"/>
          <w:lang w:eastAsia="en-US"/>
        </w:rPr>
      </w:pPr>
      <w:r w:rsidRPr="00B324D1">
        <w:rPr>
          <w:rFonts w:eastAsiaTheme="minorHAnsi"/>
          <w:lang w:eastAsia="en-US"/>
        </w:rPr>
        <w:t xml:space="preserve">класс / А.Г. </w:t>
      </w:r>
      <w:proofErr w:type="spellStart"/>
      <w:r w:rsidRPr="00B324D1">
        <w:rPr>
          <w:rFonts w:eastAsiaTheme="minorHAnsi"/>
          <w:lang w:eastAsia="en-US"/>
        </w:rPr>
        <w:t>Гейн</w:t>
      </w:r>
      <w:proofErr w:type="spellEnd"/>
      <w:r w:rsidRPr="00B324D1">
        <w:rPr>
          <w:rFonts w:eastAsiaTheme="minorHAnsi"/>
          <w:lang w:eastAsia="en-US"/>
        </w:rPr>
        <w:t xml:space="preserve">, Н.А. </w:t>
      </w:r>
      <w:proofErr w:type="spellStart"/>
      <w:r w:rsidRPr="00B324D1">
        <w:rPr>
          <w:rFonts w:eastAsiaTheme="minorHAnsi"/>
          <w:lang w:eastAsia="en-US"/>
        </w:rPr>
        <w:t>Юнерман</w:t>
      </w:r>
      <w:proofErr w:type="spellEnd"/>
      <w:r w:rsidRPr="00B324D1">
        <w:rPr>
          <w:rFonts w:eastAsiaTheme="minorHAnsi"/>
          <w:lang w:eastAsia="en-US"/>
        </w:rPr>
        <w:t>. — М.: Просвещение, 2010. — 111 с.</w:t>
      </w:r>
    </w:p>
    <w:p w:rsidR="00494C1B" w:rsidRPr="00B324D1" w:rsidRDefault="00494C1B" w:rsidP="00B324D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324D1">
        <w:rPr>
          <w:rFonts w:ascii="Times New Roman" w:hAnsi="Times New Roman" w:cs="Times New Roman"/>
          <w:color w:val="000000" w:themeColor="text1"/>
        </w:rPr>
        <w:t>Требования к комплектации компьютерного класса</w:t>
      </w:r>
    </w:p>
    <w:p w:rsidR="00494C1B" w:rsidRPr="00B324D1" w:rsidRDefault="00494C1B" w:rsidP="00B324D1">
      <w:pPr>
        <w:spacing w:line="240" w:lineRule="auto"/>
        <w:ind w:firstLine="567"/>
      </w:pPr>
      <w:r w:rsidRPr="00B324D1">
        <w:t xml:space="preserve"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 </w:t>
      </w:r>
    </w:p>
    <w:p w:rsidR="00494C1B" w:rsidRPr="00B324D1" w:rsidRDefault="00494C1B" w:rsidP="00B324D1">
      <w:pPr>
        <w:spacing w:line="240" w:lineRule="auto"/>
        <w:ind w:firstLine="567"/>
      </w:pPr>
      <w:r w:rsidRPr="00B324D1"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494C1B" w:rsidRPr="00B324D1" w:rsidRDefault="00494C1B" w:rsidP="00B324D1">
      <w:pPr>
        <w:spacing w:line="240" w:lineRule="auto"/>
        <w:ind w:firstLine="567"/>
      </w:pPr>
      <w:r w:rsidRPr="00B324D1">
        <w:t>Минимальные требования к техническим характеристикам каждого компьютера следующие: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процессор – не ниже 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Celeron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с тактовой частотой 2 ГГц;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оперативная память – не менее 256 Мб;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жидкокристаллический монитор с диагональю не менее 15 дюймов;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жёсткий диск – не менее 80 Гб;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клавиатура;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мышь;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устройство для чтения компакт-дисков (желательно);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proofErr w:type="spellStart"/>
      <w:r w:rsidRPr="00B324D1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колонки).</w:t>
      </w:r>
    </w:p>
    <w:p w:rsidR="00494C1B" w:rsidRPr="00B324D1" w:rsidRDefault="00494C1B" w:rsidP="00B324D1">
      <w:pPr>
        <w:spacing w:line="240" w:lineRule="auto"/>
      </w:pPr>
      <w:proofErr w:type="gramStart"/>
      <w:r w:rsidRPr="00B324D1">
        <w:t>Кроме того</w:t>
      </w:r>
      <w:proofErr w:type="gramEnd"/>
      <w:r w:rsidRPr="00B324D1">
        <w:t xml:space="preserve"> в кабинете информатики должны быть: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принтер на рабочем месте учителя;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проектор на рабочем месте учителя;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сканер на рабочем месте учителя</w:t>
      </w:r>
    </w:p>
    <w:p w:rsidR="00494C1B" w:rsidRPr="00B324D1" w:rsidRDefault="00494C1B" w:rsidP="00B324D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324D1">
        <w:rPr>
          <w:rFonts w:ascii="Times New Roman" w:hAnsi="Times New Roman" w:cs="Times New Roman"/>
          <w:color w:val="000000" w:themeColor="text1"/>
        </w:rPr>
        <w:t>Требования к программному обеспечению компьютеров</w:t>
      </w:r>
    </w:p>
    <w:p w:rsidR="00494C1B" w:rsidRPr="00B324D1" w:rsidRDefault="00494C1B" w:rsidP="00B324D1">
      <w:pPr>
        <w:spacing w:line="240" w:lineRule="auto"/>
        <w:ind w:firstLine="567"/>
      </w:pPr>
      <w:r w:rsidRPr="00B324D1"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 w:rsidRPr="00B324D1">
        <w:rPr>
          <w:i/>
        </w:rPr>
        <w:t>Windows</w:t>
      </w:r>
      <w:proofErr w:type="spellEnd"/>
      <w:r w:rsidRPr="00B324D1">
        <w:t xml:space="preserve"> или </w:t>
      </w:r>
      <w:proofErr w:type="spellStart"/>
      <w:r w:rsidRPr="00B324D1">
        <w:rPr>
          <w:i/>
        </w:rPr>
        <w:t>Linux</w:t>
      </w:r>
      <w:proofErr w:type="spellEnd"/>
      <w:r w:rsidRPr="00B324D1">
        <w:t xml:space="preserve">, а также необходимое программное обеспечение: 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текстовый редактор (</w:t>
      </w:r>
      <w:r w:rsidRPr="00B324D1">
        <w:rPr>
          <w:rStyle w:val="dash0410005f0431005f0437005f0430005f0446005f0020005f0441005f043f005f0438005f0441005f043a005f0430005f005fchar1char1"/>
          <w:i/>
        </w:rPr>
        <w:t xml:space="preserve">Блокнот </w:t>
      </w:r>
      <w:r w:rsidRPr="00B324D1">
        <w:rPr>
          <w:rStyle w:val="dash0410005f0431005f0437005f0430005f0446005f0020005f0441005f043f005f0438005f0441005f043a005f0430005f005fchar1char1"/>
        </w:rPr>
        <w:t xml:space="preserve">или 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>) и текстовый процессор (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или </w:t>
      </w:r>
      <w:r w:rsidRPr="00B324D1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Writer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); 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табличный процессор (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или </w:t>
      </w:r>
      <w:r w:rsidRPr="00B324D1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Calc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>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>средства для работы с баз данных (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или </w:t>
      </w:r>
      <w:r w:rsidRPr="00B324D1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B324D1">
        <w:rPr>
          <w:rStyle w:val="dash0410005f0431005f0437005f0430005f0446005f0020005f0441005f043f005f0438005f0441005f043a005f0430005f005fchar1char1"/>
          <w:i/>
        </w:rPr>
        <w:t>Base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); 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графический редактор </w:t>
      </w:r>
      <w:proofErr w:type="spellStart"/>
      <w:r w:rsidRPr="00B324D1">
        <w:rPr>
          <w:rStyle w:val="dash0410005f0431005f0437005f0430005f0446005f0020005f0441005f043f005f0438005f0441005f043a005f0430005f005fchar1char1"/>
        </w:rPr>
        <w:t>Gimp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(</w:t>
      </w:r>
      <w:hyperlink r:id="rId8" w:history="1">
        <w:r w:rsidRPr="00B324D1">
          <w:rPr>
            <w:rStyle w:val="a3"/>
          </w:rPr>
          <w:t>http://gimp.org</w:t>
        </w:r>
      </w:hyperlink>
      <w:r w:rsidRPr="00B324D1">
        <w:rPr>
          <w:rStyle w:val="dash0410005f0431005f0437005f0430005f0446005f0020005f0441005f043f005f0438005f0441005f043a005f0430005f005fchar1char1"/>
        </w:rPr>
        <w:t>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редактор звуковой информации </w:t>
      </w:r>
      <w:proofErr w:type="spellStart"/>
      <w:r w:rsidRPr="00B324D1"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(</w:t>
      </w:r>
      <w:hyperlink r:id="rId9" w:history="1">
        <w:r w:rsidRPr="00B324D1">
          <w:rPr>
            <w:rStyle w:val="a3"/>
          </w:rPr>
          <w:t>http://audacity.sourceforge.net</w:t>
        </w:r>
      </w:hyperlink>
      <w:r w:rsidRPr="00B324D1">
        <w:rPr>
          <w:rStyle w:val="dash0410005f0431005f0437005f0430005f0446005f0020005f0441005f043f005f0438005f0441005f043a005f0430005f005fchar1char1"/>
        </w:rPr>
        <w:t>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B324D1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(</w:t>
      </w:r>
      <w:hyperlink r:id="rId10" w:history="1">
        <w:r w:rsidRPr="00B324D1">
          <w:rPr>
            <w:rStyle w:val="a3"/>
          </w:rPr>
          <w:t>http://www.niisi.ru/kumir/</w:t>
        </w:r>
      </w:hyperlink>
      <w:r w:rsidRPr="00B324D1">
        <w:rPr>
          <w:rStyle w:val="dash0410005f0431005f0437005f0430005f0446005f0020005f0441005f043f005f0438005f0441005f043a005f0430005f005fchar1char1"/>
        </w:rPr>
        <w:t>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B324D1">
        <w:rPr>
          <w:rStyle w:val="dash0410005f0431005f0437005f0430005f0446005f0020005f0441005f043f005f0438005f0441005f043a005f0430005f005fchar1char1"/>
        </w:rPr>
        <w:t>FreePascal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(</w:t>
      </w:r>
      <w:hyperlink r:id="rId11" w:history="1">
        <w:r w:rsidRPr="00B324D1">
          <w:rPr>
            <w:rStyle w:val="a3"/>
          </w:rPr>
          <w:t>http://www.freepascal.org/</w:t>
        </w:r>
      </w:hyperlink>
      <w:r w:rsidRPr="00B324D1">
        <w:rPr>
          <w:rStyle w:val="dash0410005f0431005f0437005f0430005f0446005f0020005f0441005f043f005f0438005f0441005f043a005f0430005f005fchar1char1"/>
        </w:rPr>
        <w:t>);</w:t>
      </w:r>
    </w:p>
    <w:p w:rsidR="00494C1B" w:rsidRPr="00B324D1" w:rsidRDefault="00494C1B" w:rsidP="00B324D1">
      <w:pPr>
        <w:numPr>
          <w:ilvl w:val="0"/>
          <w:numId w:val="9"/>
        </w:numPr>
        <w:spacing w:line="240" w:lineRule="auto"/>
        <w:ind w:left="567"/>
        <w:rPr>
          <w:rStyle w:val="dash0410005f0431005f0437005f0430005f0446005f0020005f0441005f043f005f0438005f0441005f043a005f0430005f005fchar1char1"/>
        </w:rPr>
      </w:pPr>
      <w:r w:rsidRPr="00B324D1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B324D1">
        <w:rPr>
          <w:rStyle w:val="dash0410005f0431005f0437005f0430005f0446005f0020005f0441005f043f005f0438005f0441005f043a005f0430005f005fchar1char1"/>
        </w:rPr>
        <w:t>Lazarus</w:t>
      </w:r>
      <w:proofErr w:type="spellEnd"/>
      <w:r w:rsidRPr="00B324D1">
        <w:rPr>
          <w:rStyle w:val="dash0410005f0431005f0437005f0430005f0446005f0020005f0441005f043f005f0438005f0441005f043a005f0430005f005fchar1char1"/>
        </w:rPr>
        <w:t xml:space="preserve"> (</w:t>
      </w:r>
      <w:hyperlink r:id="rId12" w:history="1">
        <w:r w:rsidRPr="00B324D1">
          <w:rPr>
            <w:rStyle w:val="a3"/>
          </w:rPr>
          <w:t>http://lazarus.freepascal.org/</w:t>
        </w:r>
      </w:hyperlink>
      <w:r w:rsidRPr="00B324D1">
        <w:rPr>
          <w:rStyle w:val="dash0410005f0431005f0437005f0430005f0446005f0020005f0441005f043f005f0438005f0441005f043a005f0430005f005fchar1char1"/>
        </w:rPr>
        <w:t>)</w:t>
      </w:r>
    </w:p>
    <w:p w:rsidR="00494C1B" w:rsidRPr="00B324D1" w:rsidRDefault="00494C1B" w:rsidP="00B324D1">
      <w:pPr>
        <w:spacing w:line="240" w:lineRule="auto"/>
      </w:pPr>
      <w:r w:rsidRPr="00B324D1">
        <w:t>и другие программные средства.</w:t>
      </w:r>
    </w:p>
    <w:p w:rsidR="00903F22" w:rsidRPr="00B324D1" w:rsidRDefault="00903F22" w:rsidP="00B324D1">
      <w:pPr>
        <w:spacing w:line="240" w:lineRule="auto"/>
      </w:pPr>
    </w:p>
    <w:p w:rsidR="00903F22" w:rsidRPr="00B324D1" w:rsidRDefault="00903F22" w:rsidP="00B324D1">
      <w:pPr>
        <w:spacing w:line="240" w:lineRule="auto"/>
      </w:pPr>
    </w:p>
    <w:p w:rsidR="00393E03" w:rsidRPr="00B324D1" w:rsidRDefault="00393E03" w:rsidP="00B324D1">
      <w:pPr>
        <w:spacing w:line="240" w:lineRule="auto"/>
        <w:ind w:left="0" w:firstLine="0"/>
        <w:jc w:val="left"/>
        <w:rPr>
          <w:b/>
          <w:kern w:val="28"/>
        </w:rPr>
      </w:pPr>
    </w:p>
    <w:sectPr w:rsidR="00393E03" w:rsidRPr="00B324D1" w:rsidSect="00C52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0B" w:rsidRDefault="00C0580B" w:rsidP="00E72D5F">
      <w:pPr>
        <w:spacing w:line="240" w:lineRule="auto"/>
      </w:pPr>
      <w:r>
        <w:separator/>
      </w:r>
    </w:p>
  </w:endnote>
  <w:endnote w:type="continuationSeparator" w:id="0">
    <w:p w:rsidR="00C0580B" w:rsidRDefault="00C0580B" w:rsidP="00E7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D9" w:rsidRDefault="008650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2663"/>
      <w:docPartObj>
        <w:docPartGallery w:val="Page Numbers (Bottom of Page)"/>
        <w:docPartUnique/>
      </w:docPartObj>
    </w:sdtPr>
    <w:sdtEndPr/>
    <w:sdtContent>
      <w:p w:rsidR="008650D9" w:rsidRDefault="008650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0D9" w:rsidRDefault="008650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D9" w:rsidRDefault="00865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0B" w:rsidRDefault="00C0580B" w:rsidP="00E72D5F">
      <w:pPr>
        <w:spacing w:line="240" w:lineRule="auto"/>
      </w:pPr>
      <w:r>
        <w:separator/>
      </w:r>
    </w:p>
  </w:footnote>
  <w:footnote w:type="continuationSeparator" w:id="0">
    <w:p w:rsidR="00C0580B" w:rsidRDefault="00C0580B" w:rsidP="00E72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D9" w:rsidRDefault="008650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D9" w:rsidRDefault="008650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D9" w:rsidRDefault="008650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F3D3B"/>
    <w:multiLevelType w:val="hybridMultilevel"/>
    <w:tmpl w:val="A466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138FB"/>
    <w:multiLevelType w:val="hybridMultilevel"/>
    <w:tmpl w:val="73B4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4F7E"/>
    <w:multiLevelType w:val="hybridMultilevel"/>
    <w:tmpl w:val="2466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C325E5"/>
    <w:multiLevelType w:val="hybridMultilevel"/>
    <w:tmpl w:val="D7E0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053A"/>
    <w:multiLevelType w:val="hybridMultilevel"/>
    <w:tmpl w:val="7464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69A6"/>
    <w:multiLevelType w:val="multilevel"/>
    <w:tmpl w:val="687A7BCE"/>
    <w:lvl w:ilvl="0">
      <w:start w:val="1"/>
      <w:numFmt w:val="decimal"/>
      <w:lvlText w:val="%1"/>
      <w:lvlJc w:val="center"/>
      <w:pPr>
        <w:tabs>
          <w:tab w:val="num" w:pos="17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57134"/>
    <w:multiLevelType w:val="hybridMultilevel"/>
    <w:tmpl w:val="2466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218BF"/>
    <w:multiLevelType w:val="hybridMultilevel"/>
    <w:tmpl w:val="086C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137A"/>
    <w:multiLevelType w:val="singleLevel"/>
    <w:tmpl w:val="DD1AF33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3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91251"/>
    <w:multiLevelType w:val="hybridMultilevel"/>
    <w:tmpl w:val="DD187390"/>
    <w:lvl w:ilvl="0" w:tplc="35AA1A2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7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CB"/>
    <w:rsid w:val="00083A82"/>
    <w:rsid w:val="00105DF3"/>
    <w:rsid w:val="00126219"/>
    <w:rsid w:val="00172188"/>
    <w:rsid w:val="001B52E5"/>
    <w:rsid w:val="001D4A67"/>
    <w:rsid w:val="001D6375"/>
    <w:rsid w:val="001F0952"/>
    <w:rsid w:val="00207E15"/>
    <w:rsid w:val="0022728C"/>
    <w:rsid w:val="00245D5A"/>
    <w:rsid w:val="002936C0"/>
    <w:rsid w:val="002C59FE"/>
    <w:rsid w:val="00330A0D"/>
    <w:rsid w:val="003703DF"/>
    <w:rsid w:val="00393E03"/>
    <w:rsid w:val="003B7C9C"/>
    <w:rsid w:val="003C2D23"/>
    <w:rsid w:val="003E0620"/>
    <w:rsid w:val="004108B8"/>
    <w:rsid w:val="00412C08"/>
    <w:rsid w:val="004235F1"/>
    <w:rsid w:val="00494C1B"/>
    <w:rsid w:val="004A662F"/>
    <w:rsid w:val="004C71F4"/>
    <w:rsid w:val="004D15CE"/>
    <w:rsid w:val="00536D68"/>
    <w:rsid w:val="00575E1C"/>
    <w:rsid w:val="0058303B"/>
    <w:rsid w:val="005C0090"/>
    <w:rsid w:val="00607692"/>
    <w:rsid w:val="006A2510"/>
    <w:rsid w:val="006C11E9"/>
    <w:rsid w:val="00734ECB"/>
    <w:rsid w:val="007761D5"/>
    <w:rsid w:val="007B528F"/>
    <w:rsid w:val="007C14D7"/>
    <w:rsid w:val="007C56A7"/>
    <w:rsid w:val="007C5F33"/>
    <w:rsid w:val="00831D72"/>
    <w:rsid w:val="008650D9"/>
    <w:rsid w:val="00877193"/>
    <w:rsid w:val="008820AE"/>
    <w:rsid w:val="00903F22"/>
    <w:rsid w:val="009130CE"/>
    <w:rsid w:val="00936F7B"/>
    <w:rsid w:val="00A05C36"/>
    <w:rsid w:val="00A1755D"/>
    <w:rsid w:val="00A31448"/>
    <w:rsid w:val="00AA0643"/>
    <w:rsid w:val="00B2611D"/>
    <w:rsid w:val="00B324D1"/>
    <w:rsid w:val="00B3750E"/>
    <w:rsid w:val="00B75255"/>
    <w:rsid w:val="00BA30E4"/>
    <w:rsid w:val="00BC348D"/>
    <w:rsid w:val="00BD2516"/>
    <w:rsid w:val="00C008AD"/>
    <w:rsid w:val="00C0580B"/>
    <w:rsid w:val="00C42F03"/>
    <w:rsid w:val="00C52141"/>
    <w:rsid w:val="00C85B5F"/>
    <w:rsid w:val="00CA332A"/>
    <w:rsid w:val="00CC2C92"/>
    <w:rsid w:val="00D02BDE"/>
    <w:rsid w:val="00D323C7"/>
    <w:rsid w:val="00D60029"/>
    <w:rsid w:val="00DE1618"/>
    <w:rsid w:val="00DF6A81"/>
    <w:rsid w:val="00E443DE"/>
    <w:rsid w:val="00E47056"/>
    <w:rsid w:val="00E72D5F"/>
    <w:rsid w:val="00E73679"/>
    <w:rsid w:val="00EA6EC7"/>
    <w:rsid w:val="00EE42E3"/>
    <w:rsid w:val="00F3603F"/>
    <w:rsid w:val="00F6317A"/>
    <w:rsid w:val="00FF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FF4"/>
  <w15:docId w15:val="{4E4BFCE8-D245-4E69-AB2A-420A426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CB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141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1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C52141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7761D5"/>
    <w:pPr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0"/>
    <w:link w:val="21"/>
    <w:rsid w:val="0077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3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94C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93E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D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D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p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zarus.freepascal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pascal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iisi.ru/kumi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dacity.sourceforge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0445-5D12-48CA-8D8B-D728EE93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58</dc:creator>
  <cp:lastModifiedBy>Учитель</cp:lastModifiedBy>
  <cp:revision>2</cp:revision>
  <cp:lastPrinted>2017-11-12T19:39:00Z</cp:lastPrinted>
  <dcterms:created xsi:type="dcterms:W3CDTF">2021-04-27T11:03:00Z</dcterms:created>
  <dcterms:modified xsi:type="dcterms:W3CDTF">2021-04-27T11:03:00Z</dcterms:modified>
</cp:coreProperties>
</file>