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3" w:rsidRPr="00341663" w:rsidRDefault="00341663" w:rsidP="00341663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(предметные, </w:t>
      </w:r>
      <w:proofErr w:type="spellStart"/>
      <w:r w:rsidRPr="0034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4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личностные)</w:t>
      </w:r>
    </w:p>
    <w:p w:rsidR="00341663" w:rsidRPr="00341663" w:rsidRDefault="00341663" w:rsidP="00341663">
      <w:pPr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663" w:rsidRPr="00341663" w:rsidRDefault="00341663" w:rsidP="00341663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 w:bidi="ru-RU"/>
        </w:rPr>
        <w:t>Личностные результаты</w:t>
      </w:r>
    </w:p>
    <w:p w:rsidR="00341663" w:rsidRPr="00341663" w:rsidRDefault="00341663" w:rsidP="00341663">
      <w:pPr>
        <w:widowControl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 w:bidi="ru-RU"/>
        </w:rPr>
        <w:t>Освоение курса «Окружающий мир» вносит существенный вклад в формирование следующих навыков:</w:t>
      </w:r>
    </w:p>
    <w:p w:rsidR="00341663" w:rsidRPr="00341663" w:rsidRDefault="00341663" w:rsidP="00341663">
      <w:pPr>
        <w:widowControl w:val="0"/>
        <w:numPr>
          <w:ilvl w:val="0"/>
          <w:numId w:val="2"/>
        </w:num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41663" w:rsidRPr="00341663" w:rsidRDefault="00341663" w:rsidP="00341663">
      <w:pPr>
        <w:widowControl w:val="0"/>
        <w:numPr>
          <w:ilvl w:val="0"/>
          <w:numId w:val="2"/>
        </w:num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овладение начальными навыками адаптации в динамично изменяющемся и развивающемся мире;</w:t>
      </w:r>
    </w:p>
    <w:p w:rsidR="00341663" w:rsidRPr="00341663" w:rsidRDefault="00341663" w:rsidP="00341663">
      <w:pPr>
        <w:widowControl w:val="0"/>
        <w:numPr>
          <w:ilvl w:val="0"/>
          <w:numId w:val="2"/>
        </w:num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41663" w:rsidRPr="00341663" w:rsidRDefault="00341663" w:rsidP="00341663">
      <w:pPr>
        <w:widowControl w:val="0"/>
        <w:numPr>
          <w:ilvl w:val="0"/>
          <w:numId w:val="2"/>
        </w:num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41663" w:rsidRPr="00341663" w:rsidRDefault="00341663" w:rsidP="00341663">
      <w:pPr>
        <w:widowControl w:val="0"/>
        <w:numPr>
          <w:ilvl w:val="0"/>
          <w:numId w:val="2"/>
        </w:num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41663" w:rsidRPr="00341663" w:rsidRDefault="00341663" w:rsidP="00341663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Обучающийся получит возможность для формирования:</w:t>
      </w:r>
    </w:p>
    <w:p w:rsidR="00341663" w:rsidRPr="00341663" w:rsidRDefault="00341663" w:rsidP="00341663">
      <w:pPr>
        <w:widowControl w:val="0"/>
        <w:tabs>
          <w:tab w:val="left" w:leader="hyphen" w:pos="690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ab/>
        <w:t>основ российской гражданской идентичности, чувства гордости за свою Родину,</w:t>
      </w:r>
    </w:p>
    <w:p w:rsidR="00341663" w:rsidRPr="00341663" w:rsidRDefault="00341663" w:rsidP="00341663">
      <w:pPr>
        <w:widowControl w:val="0"/>
        <w:spacing w:after="0" w:line="240" w:lineRule="auto"/>
        <w:ind w:left="540" w:firstLine="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41663" w:rsidRPr="00341663" w:rsidRDefault="00341663" w:rsidP="00341663">
      <w:pPr>
        <w:widowControl w:val="0"/>
        <w:tabs>
          <w:tab w:val="left" w:leader="hyphen" w:pos="690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ab/>
        <w:t>целостного, социально ориентированного взгляда на мир в его органичном единстве и</w:t>
      </w:r>
    </w:p>
    <w:p w:rsidR="00341663" w:rsidRPr="00341663" w:rsidRDefault="00341663" w:rsidP="00341663">
      <w:pPr>
        <w:widowControl w:val="0"/>
        <w:spacing w:after="0" w:line="240" w:lineRule="auto"/>
        <w:ind w:left="540" w:firstLine="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разнообразии природы, народов, культур и религий;</w:t>
      </w:r>
    </w:p>
    <w:p w:rsidR="00341663" w:rsidRPr="00341663" w:rsidRDefault="00341663" w:rsidP="00341663">
      <w:pPr>
        <w:widowControl w:val="0"/>
        <w:tabs>
          <w:tab w:val="left" w:leader="hyphen" w:pos="690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ab/>
        <w:t>эстетических потребностей, ценностей и чувств;</w:t>
      </w:r>
    </w:p>
    <w:p w:rsidR="00341663" w:rsidRPr="00341663" w:rsidRDefault="00341663" w:rsidP="00341663">
      <w:pPr>
        <w:widowControl w:val="0"/>
        <w:tabs>
          <w:tab w:val="left" w:leader="hyphen" w:pos="690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ab/>
        <w:t>уважительного отношения к иному мнению, истории и культуре других народов;</w:t>
      </w:r>
    </w:p>
    <w:p w:rsidR="00341663" w:rsidRPr="00341663" w:rsidRDefault="00341663" w:rsidP="00341663">
      <w:pPr>
        <w:widowControl w:val="0"/>
        <w:tabs>
          <w:tab w:val="left" w:leader="hyphen" w:pos="690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ab/>
        <w:t>интереса к изучению учебного предмета</w:t>
      </w:r>
    </w:p>
    <w:p w:rsidR="00341663" w:rsidRPr="00341663" w:rsidRDefault="00341663" w:rsidP="00341663">
      <w:pPr>
        <w:widowControl w:val="0"/>
        <w:tabs>
          <w:tab w:val="left" w:leader="hyphen" w:pos="690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ab/>
        <w:t>установки на безопасный, здоровый образ жизни, наличие мотивации к творческому</w:t>
      </w:r>
    </w:p>
    <w:p w:rsidR="00341663" w:rsidRPr="00341663" w:rsidRDefault="00341663" w:rsidP="00341663">
      <w:pPr>
        <w:widowControl w:val="0"/>
        <w:spacing w:after="0" w:line="240" w:lineRule="auto"/>
        <w:ind w:left="540" w:firstLine="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труду, работе на результат, бережному отношению к материальным и духовным ценностям.</w:t>
      </w:r>
    </w:p>
    <w:p w:rsidR="00341663" w:rsidRPr="00341663" w:rsidRDefault="00341663" w:rsidP="00341663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Изучение курса «Окружающий мир» играет значительную роль в достижении </w:t>
      </w:r>
      <w:proofErr w:type="spellStart"/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метапредметных</w:t>
      </w:r>
      <w:proofErr w:type="spellEnd"/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 результатов </w:t>
      </w: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начального образования.</w:t>
      </w:r>
    </w:p>
    <w:p w:rsidR="00341663" w:rsidRPr="00341663" w:rsidRDefault="00341663" w:rsidP="00341663">
      <w:pPr>
        <w:widowControl w:val="0"/>
        <w:spacing w:after="0" w:line="240" w:lineRule="auto"/>
        <w:ind w:left="244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spellStart"/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Метапредметные</w:t>
      </w:r>
      <w:proofErr w:type="spellEnd"/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 результаты</w:t>
      </w:r>
    </w:p>
    <w:p w:rsidR="00341663" w:rsidRPr="00341663" w:rsidRDefault="00341663" w:rsidP="00341663">
      <w:pPr>
        <w:widowControl w:val="0"/>
        <w:spacing w:after="0" w:line="240" w:lineRule="auto"/>
        <w:ind w:left="540" w:right="7140" w:firstLine="2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Регулятивные Обучающийся научится: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понимать учебную задачу, сформулированную самостоятельно и уточнённую учителем;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выделять из темы урока известные и неизвестные знания и умения;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lastRenderedPageBreak/>
        <w:t>планировать своё высказывание (выстраивать последовательность предложений для раскрытия темы, приводить примеры);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планировать свои действия в течение урока;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ind w:right="1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соотносить выполнение работы с алгоритмом и результатом;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в сотрудничестве с учителем ставить новые учебные задачи.</w:t>
      </w:r>
    </w:p>
    <w:p w:rsidR="00341663" w:rsidRPr="00341663" w:rsidRDefault="00341663" w:rsidP="00341663">
      <w:pPr>
        <w:keepNext/>
        <w:keepLines/>
        <w:widowControl w:val="0"/>
        <w:spacing w:after="0" w:line="240" w:lineRule="auto"/>
        <w:ind w:left="700" w:firstLine="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 w:rsidRPr="003416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Обучающийся получит возможность научиться:</w:t>
      </w:r>
      <w:bookmarkEnd w:id="0"/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ind w:right="136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341663" w:rsidRPr="00341663" w:rsidRDefault="00341663" w:rsidP="00341663">
      <w:pPr>
        <w:widowControl w:val="0"/>
        <w:spacing w:after="0" w:line="240" w:lineRule="auto"/>
        <w:ind w:left="700" w:right="4180" w:firstLine="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Познавательные </w:t>
      </w:r>
    </w:p>
    <w:p w:rsidR="00341663" w:rsidRPr="00341663" w:rsidRDefault="00341663" w:rsidP="00341663">
      <w:pPr>
        <w:widowControl w:val="0"/>
        <w:spacing w:after="0" w:line="240" w:lineRule="auto"/>
        <w:ind w:left="700" w:right="4180" w:firstLine="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Обучающийся научится: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классифицировать объекты по заданным (главным) критериям;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сравнивать объекты по различным признакам;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устанавливать причинно-следственные связи между явлениями, объектами;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341663" w:rsidRPr="00341663" w:rsidRDefault="00341663" w:rsidP="00341663">
      <w:pPr>
        <w:widowControl w:val="0"/>
        <w:spacing w:after="0" w:line="240" w:lineRule="auto"/>
        <w:ind w:left="700" w:firstLine="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Обучающийся получит возможность научиться: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самостоятельно осуществлять поиск и выделять существенную информацию из литературы разных типов (справочной и научно-познавательной) для выполнения учебных и поисково-творческих заданий.;</w:t>
      </w:r>
    </w:p>
    <w:p w:rsidR="00341663" w:rsidRPr="00341663" w:rsidRDefault="00341663" w:rsidP="00341663">
      <w:pPr>
        <w:widowControl w:val="0"/>
        <w:spacing w:after="0" w:line="240" w:lineRule="auto"/>
        <w:ind w:left="700" w:right="4180" w:firstLine="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Коммуникативные </w:t>
      </w:r>
    </w:p>
    <w:p w:rsidR="00341663" w:rsidRPr="00341663" w:rsidRDefault="00341663" w:rsidP="00341663">
      <w:pPr>
        <w:widowControl w:val="0"/>
        <w:spacing w:after="0" w:line="240" w:lineRule="auto"/>
        <w:ind w:left="700" w:right="4180" w:firstLine="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Обучающийся научится</w:t>
      </w: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: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включаться в диалог и коллективное обсуждение с учителем и </w:t>
      </w: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lastRenderedPageBreak/>
        <w:t>сверстниками, проблем и вопросов;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формулировать ответы на вопросы;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договариваться и приходить к общему решению в совместной деятельности;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высказывать мотивированное, аргументированное суждение по теме урока;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проявлять стремление ладить с собеседниками, ориентироваться на позицию партнёра в общении;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понимать и принимать задачу совместной работы, распределять роли при выполнении заданий;</w:t>
      </w:r>
    </w:p>
    <w:p w:rsidR="00341663" w:rsidRPr="00341663" w:rsidRDefault="00341663" w:rsidP="00341663">
      <w:pPr>
        <w:widowControl w:val="0"/>
        <w:numPr>
          <w:ilvl w:val="0"/>
          <w:numId w:val="3"/>
        </w:num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41663" w:rsidRPr="00341663" w:rsidRDefault="00341663" w:rsidP="00341663">
      <w:pPr>
        <w:widowControl w:val="0"/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-</w:t>
      </w: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готовить сообщения, </w:t>
      </w:r>
      <w:proofErr w:type="spellStart"/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фоторассказы</w:t>
      </w:r>
      <w:proofErr w:type="spellEnd"/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, проекты с помощью взрослых;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составлять рассказ на заданную тему;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продуктивно разрешать конфликты на основе учёта интересов всех его участников.</w:t>
      </w:r>
    </w:p>
    <w:p w:rsidR="00341663" w:rsidRPr="00341663" w:rsidRDefault="00341663" w:rsidP="00341663">
      <w:pPr>
        <w:widowControl w:val="0"/>
        <w:spacing w:after="0" w:line="240" w:lineRule="auto"/>
        <w:ind w:left="380" w:firstLine="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Обучающийся получит возможность научиться: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умение использовать речевые средства и средства информационных и коммуникационных технологий при работе в паре, в группе в ходе решения </w:t>
      </w:r>
      <w:proofErr w:type="spellStart"/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учебно</w:t>
      </w: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softHyphen/>
        <w:t>познавательных</w:t>
      </w:r>
      <w:proofErr w:type="spellEnd"/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задач, во время участия в проектной деятельности;</w:t>
      </w:r>
    </w:p>
    <w:p w:rsidR="00341663" w:rsidRPr="00341663" w:rsidRDefault="00341663" w:rsidP="00341663">
      <w:pPr>
        <w:widowControl w:val="0"/>
        <w:spacing w:after="0" w:line="240" w:lineRule="auto"/>
        <w:ind w:left="380" w:hanging="38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Arial" w:eastAsia="Arial" w:hAnsi="Arial" w:cs="Arial"/>
          <w:i/>
          <w:iCs/>
          <w:color w:val="000000"/>
          <w:sz w:val="24"/>
          <w:szCs w:val="24"/>
          <w:lang w:eastAsia="ru-RU" w:bidi="ru-RU"/>
        </w:rPr>
        <w:t xml:space="preserve">— </w:t>
      </w: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 и оказывать в сотрудничестве необходимую взаимопомощь;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контролировать свои действия и соотносить их с поставленными целями и действиями других участников, работающих в паре, в группе, признавать свои ошибки, озвучивать их;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52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готовность конструктивно разрешать конфликты посредством учета интересов сторон и сотрудничества.</w:t>
      </w:r>
    </w:p>
    <w:p w:rsidR="00341663" w:rsidRPr="00341663" w:rsidRDefault="00341663" w:rsidP="00341663">
      <w:pPr>
        <w:widowControl w:val="0"/>
        <w:tabs>
          <w:tab w:val="left" w:pos="488"/>
        </w:tabs>
        <w:spacing w:after="280" w:line="240" w:lineRule="auto"/>
        <w:ind w:left="38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При изучении курса «Окружающий мир» достигаются следующие </w:t>
      </w: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предметные результаты:</w:t>
      </w:r>
    </w:p>
    <w:p w:rsidR="00341663" w:rsidRPr="00341663" w:rsidRDefault="00341663" w:rsidP="00341663">
      <w:pPr>
        <w:widowControl w:val="0"/>
        <w:spacing w:after="40" w:line="240" w:lineRule="auto"/>
        <w:ind w:left="18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Предметные результаты</w:t>
      </w:r>
    </w:p>
    <w:p w:rsidR="00341663" w:rsidRPr="00341663" w:rsidRDefault="00341663" w:rsidP="00341663">
      <w:pPr>
        <w:widowControl w:val="0"/>
        <w:spacing w:after="0" w:line="240" w:lineRule="auto"/>
        <w:ind w:left="380" w:firstLine="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Обучающийся научится: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различать внешность человека и его внутренний мир, наблюдать и описывать проявления внутреннего мира человека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классифицировать объекты природы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обнаруживать взаимосвязи в природе, между природой и человеком и изображать их с помощью моделей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различать тела, вещества, частицы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описывать изученные вещества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проводить наблюдения и ставить опыты, используя лабораторное оборудование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lastRenderedPageBreak/>
        <w:t>исследовать с помощью опытов свойства воздуха, воды, состав почвы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моделировать круговорот воды в природе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классифицировать растения и животных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устанавливать связь между строением и работой различных органов и систем органов человека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выполнять правила рационального питания, закаливания, предупреждения болезней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вырабатывать правильную осанку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правильно вести себя при пожаре, аварии водопровода, утечке газа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различать дорожные знаки разных групп, следовать их указаниям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понимать, что такое экологическая безопасность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различать отрасли экономики, обнаруживать взаимосвязи между ними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понимать роль денег в экономике, различать денежные единицы некоторых стран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объяснять, что такое государственный бюджет, осознавать необходимость уплаты налогов гражданами стран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понимать, как ведется хозяйство семьи</w:t>
      </w:r>
    </w:p>
    <w:p w:rsidR="00341663" w:rsidRPr="00341663" w:rsidRDefault="00341663" w:rsidP="00341663">
      <w:pPr>
        <w:widowControl w:val="0"/>
        <w:numPr>
          <w:ilvl w:val="0"/>
          <w:numId w:val="4"/>
        </w:numPr>
        <w:tabs>
          <w:tab w:val="left" w:pos="48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находить на карте города Золотого кольца России, приводить примеры достопримечательностей этих городов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находить на карте страны - соседи России и их столицы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приводить примеры достопримечательностей разных стран </w:t>
      </w:r>
    </w:p>
    <w:p w:rsidR="00341663" w:rsidRPr="00341663" w:rsidRDefault="00341663" w:rsidP="00341663">
      <w:pPr>
        <w:widowControl w:val="0"/>
        <w:tabs>
          <w:tab w:val="left" w:pos="808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Обучающийся получит возможность научиться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самостоятельно оказывать первую помощь при несложных несчастных случаях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использовать знания о строении и жизнедеятельности организма человека для сохранения и укрепления своего здоровья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понимать необходимость здорового образа жизни и соблюдать соответствующие правила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пользоваться атласом - определителем для распознавания природных объектов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соблюдать правила безопасности на улицах и дорогах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понимать, какие места вокруг нас могут быть особенно опасны; предвидеть скрытую опасность и избегать её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соблюдать правила безопасного поведения в природе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соблюдать правила экологической безопасности в повседневной жизни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раскрывать роль экономики в нашей жизни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обнаруживать связи между экономикой и экологией, строить простейшие экологические прогнозы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осознавать необходимость бережного отношения к памятникам истории и культуры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самостоятельно использовать справочные издания, детскую литературу для поиска информации о человеке и обществе</w:t>
      </w:r>
    </w:p>
    <w:p w:rsidR="00341663" w:rsidRPr="00341663" w:rsidRDefault="00341663" w:rsidP="00341663">
      <w:pPr>
        <w:widowControl w:val="0"/>
        <w:numPr>
          <w:ilvl w:val="0"/>
          <w:numId w:val="1"/>
        </w:numPr>
        <w:tabs>
          <w:tab w:val="left" w:pos="808"/>
        </w:tabs>
        <w:spacing w:after="90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рассказывать по карте о различных странах, дополнять эти сведения </w:t>
      </w:r>
      <w:r w:rsidRPr="003416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lastRenderedPageBreak/>
        <w:t>информацией из других источников (таблица, текст и иллюстрации учебника)</w:t>
      </w:r>
    </w:p>
    <w:p w:rsidR="00341663" w:rsidRPr="00341663" w:rsidRDefault="00341663" w:rsidP="00341663">
      <w:pPr>
        <w:widowControl w:val="0"/>
        <w:tabs>
          <w:tab w:val="left" w:pos="808"/>
        </w:tabs>
        <w:spacing w:after="90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16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СОДЕРЖАНИЕ УЧЕБНОГО ПРЕДМЕТА (</w:t>
      </w:r>
      <w:proofErr w:type="gramStart"/>
      <w:r w:rsidRPr="003416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КУРСА</w:t>
      </w:r>
      <w:r w:rsidRPr="00341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341663" w:rsidRPr="00341663" w:rsidRDefault="00A26661" w:rsidP="00341663">
      <w:pPr>
        <w:widowControl w:val="0"/>
        <w:tabs>
          <w:tab w:val="left" w:pos="808"/>
        </w:tabs>
        <w:spacing w:after="900" w:line="240" w:lineRule="auto"/>
        <w:ind w:left="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 класс 66</w:t>
      </w:r>
      <w:r w:rsidR="00341663" w:rsidRPr="003416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</w:t>
      </w:r>
      <w:r w:rsidR="00DC73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соответствии с календарным графиком на год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устроен мир (6 ч)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– часть природы, разумное существо. Внутрен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мир человека. Восприятие, память, мышление, вообра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– ступеньки познания человеком окружающего мира.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Мир глазами эколога. Что такое окружающая среда. Эко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логия – наука о связях между живыми существами и окру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жающей их средой. Роль экологии в сохранении природно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дома человечества. Воздействие людей на природу (отри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цательное и положительное). Меры по охране природы.</w:t>
      </w:r>
    </w:p>
    <w:p w:rsidR="00341663" w:rsidRPr="00341663" w:rsidRDefault="00341663" w:rsidP="00341663">
      <w:pPr>
        <w:tabs>
          <w:tab w:val="left" w:pos="1418"/>
          <w:tab w:val="left" w:pos="88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1663" w:rsidRPr="00341663" w:rsidRDefault="00341663" w:rsidP="00341663">
      <w:pPr>
        <w:tabs>
          <w:tab w:val="left" w:pos="1418"/>
          <w:tab w:val="left" w:pos="88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663">
        <w:rPr>
          <w:rFonts w:ascii="Times New Roman" w:eastAsia="Calibri" w:hAnsi="Times New Roman" w:cs="Times New Roman"/>
          <w:sz w:val="28"/>
          <w:szCs w:val="28"/>
          <w:lang w:eastAsia="ru-RU"/>
        </w:rPr>
        <w:t>Проект: «Богатства, отданные людям»</w:t>
      </w:r>
      <w:r w:rsidRPr="00341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 удивительная природа (18 ч)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341663" w:rsidRPr="00341663" w:rsidRDefault="00341663" w:rsidP="00341663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Воздух, его состав и свойства. Значение воздуха для жи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загрязнения воды. Охрана воды от загрязнений. Эконо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мия воды в быту.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манной хозяйственной деятельности людей. Охрана почвы.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Растения, их разнообразие. Группы растений (водоросли, мхи, папоротники, хвойные, цветковые), виды растений. Ды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хание и питание растений. Размножение и развитие расте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Животные, их разнообразие. Группы животных (насеко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мые,   рыбы,   земноводные,   пресмыкающиеся,   птицы,   звери</w:t>
      </w:r>
      <w:r w:rsidRPr="0034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Растительноядные, насекомоядные, хищные, всеядные жи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вотные. Цепи питания. Сеть питания и экологическая пира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Грибы, их разнообразие и строение (на примере шляпоч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круговороте жизни и его звеньях (орга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341663" w:rsidRPr="00341663" w:rsidRDefault="00341663" w:rsidP="00341663">
      <w:pPr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66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3416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1663">
        <w:rPr>
          <w:rFonts w:ascii="Times New Roman" w:eastAsia="Calibri" w:hAnsi="Times New Roman" w:cs="Times New Roman"/>
          <w:sz w:val="28"/>
          <w:szCs w:val="28"/>
          <w:lang w:eastAsia="ru-RU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и наше здоровье (10 ч)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34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и гигиена.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Кожа, ее значение и гигиена. Первая помощь при неболь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ранениях, ушибах, ожогах, обмораживании.</w:t>
      </w:r>
    </w:p>
    <w:p w:rsidR="00341663" w:rsidRPr="00341663" w:rsidRDefault="00341663" w:rsidP="00341663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sz w:val="28"/>
          <w:szCs w:val="28"/>
        </w:rPr>
        <w:t>Опорно-двигательная система, ее роль в организме. Осан</w:t>
      </w:r>
      <w:r w:rsidRPr="00341663">
        <w:rPr>
          <w:rFonts w:ascii="Times New Roman" w:eastAsia="Times New Roman" w:hAnsi="Times New Roman" w:cs="Times New Roman"/>
          <w:sz w:val="28"/>
          <w:szCs w:val="28"/>
        </w:rPr>
        <w:softHyphen/>
        <w:t>ка. Значение физического труда и физкультуры для разви</w:t>
      </w:r>
      <w:r w:rsidRPr="00341663">
        <w:rPr>
          <w:rFonts w:ascii="Times New Roman" w:eastAsia="Times New Roman" w:hAnsi="Times New Roman" w:cs="Times New Roman"/>
          <w:sz w:val="28"/>
          <w:szCs w:val="28"/>
        </w:rPr>
        <w:softHyphen/>
        <w:t>тия скелета и укрепления мышц.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Питательные вещества: белки, жиры, углеводы, витами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и кровеносная системы, их роль в организ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ни. Табак, алкоголь, наркотики — враги здоровья.</w:t>
      </w:r>
    </w:p>
    <w:p w:rsidR="00341663" w:rsidRPr="00341663" w:rsidRDefault="00341663" w:rsidP="00341663">
      <w:pPr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66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3416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166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внешним строением кожи. Подсчет ударов пульса.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безопасность (7 ч)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действовать при возникновении пожара в квартире (доме), при аварии водопровода, утечке газа.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опасность при езде на велосипеде, автомобиле, в обществен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транспорте. Дорожные знаки, их роль в обеспечении без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мационно-указательные, знаки сервиса.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места в квартире, доме и его окрестностях: бал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341663" w:rsidRPr="00341663" w:rsidRDefault="00341663" w:rsidP="00341663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</w:t>
      </w:r>
      <w:r w:rsidRPr="00341663">
        <w:rPr>
          <w:rFonts w:ascii="Times New Roman" w:eastAsia="Times New Roman" w:hAnsi="Times New Roman" w:cs="Times New Roman"/>
          <w:sz w:val="28"/>
          <w:szCs w:val="28"/>
        </w:rPr>
        <w:softHyphen/>
        <w:t>вила безопасности при обращении с кошкой и собакой.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безопасность. Как защититься от загряз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341663" w:rsidRPr="00341663" w:rsidRDefault="00341663" w:rsidP="00341663">
      <w:pPr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1663" w:rsidRPr="00341663" w:rsidRDefault="00DC7387" w:rsidP="00341663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Чему учит экономика (1</w:t>
      </w:r>
      <w:r w:rsidR="000F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41663" w:rsidRPr="0034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41663" w:rsidRPr="00341663" w:rsidRDefault="00341663" w:rsidP="00341663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ческий и умственный труд. Зависимость успеха труда от об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 и здоровья людей.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ископаемые, их разнообразие, роль в экономи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ке. Способы добычи полезных ископаемых. Охрана подзем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богатств.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энергетика, металлургия, машиностроение, легкая промыш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ленность, пищевая промышленность и др.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экологической катастрофы. Экологические прогнозы, их сущность и значе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ние. Построение безопасной экономики – одна из важней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ших задач общества в 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веке.</w:t>
      </w:r>
    </w:p>
    <w:p w:rsidR="00341663" w:rsidRPr="00341663" w:rsidRDefault="00341663" w:rsidP="00341663">
      <w:pPr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66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3416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1663">
        <w:rPr>
          <w:rFonts w:ascii="Times New Roman" w:eastAsia="Calibri" w:hAnsi="Times New Roman" w:cs="Times New Roman"/>
          <w:sz w:val="28"/>
          <w:szCs w:val="28"/>
          <w:lang w:eastAsia="ru-RU"/>
        </w:rPr>
        <w:t>Полезные ископаемые. Знакомство с культурными растениями. Знакомство с различными монетами.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Путешествие по городам и странам (1</w:t>
      </w:r>
      <w:r w:rsidR="000F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bookmarkStart w:id="1" w:name="_GoBack"/>
      <w:bookmarkEnd w:id="1"/>
      <w:r w:rsidRPr="0034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охрана памятников истории и культуры.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Страны, граничащие с Россией, – наши ближайшие соседи.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зарубежной Европы, их многообразие, располо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Знаменитые места мира: знакомство с выдающимися па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341663" w:rsidRPr="00341663" w:rsidRDefault="00341663" w:rsidP="00341663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культурному наследию человече</w:t>
      </w:r>
      <w:r w:rsidRPr="0034166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– долг всего общества и каждого человека.</w:t>
      </w:r>
    </w:p>
    <w:p w:rsidR="00341663" w:rsidRPr="00341663" w:rsidRDefault="00341663" w:rsidP="00341663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663">
        <w:rPr>
          <w:rFonts w:ascii="Times New Roman" w:eastAsia="Times New Roman" w:hAnsi="Times New Roman" w:cs="Times New Roman"/>
          <w:b/>
          <w:sz w:val="28"/>
          <w:szCs w:val="28"/>
        </w:rPr>
        <w:t>Проект «Музей путешествий».</w:t>
      </w:r>
    </w:p>
    <w:p w:rsidR="002E5ED5" w:rsidRDefault="002E5ED5"/>
    <w:sectPr w:rsidR="002E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95F"/>
    <w:multiLevelType w:val="multilevel"/>
    <w:tmpl w:val="77B003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24F9C"/>
    <w:multiLevelType w:val="multilevel"/>
    <w:tmpl w:val="AC34BC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036160"/>
    <w:multiLevelType w:val="multilevel"/>
    <w:tmpl w:val="ECB471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EC4217"/>
    <w:multiLevelType w:val="multilevel"/>
    <w:tmpl w:val="900C9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2"/>
    <w:rsid w:val="000F1787"/>
    <w:rsid w:val="00222EA2"/>
    <w:rsid w:val="002E5ED5"/>
    <w:rsid w:val="00341663"/>
    <w:rsid w:val="00403F01"/>
    <w:rsid w:val="004C3681"/>
    <w:rsid w:val="00A26661"/>
    <w:rsid w:val="00D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2B3C"/>
  <w15:docId w15:val="{4A648933-72B0-4D5E-8F7B-57B9D1F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Aalex32</cp:lastModifiedBy>
  <cp:revision>4</cp:revision>
  <cp:lastPrinted>2019-05-19T12:23:00Z</cp:lastPrinted>
  <dcterms:created xsi:type="dcterms:W3CDTF">2019-05-19T12:04:00Z</dcterms:created>
  <dcterms:modified xsi:type="dcterms:W3CDTF">2019-09-03T06:55:00Z</dcterms:modified>
</cp:coreProperties>
</file>