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80" w:rsidRPr="00E20180" w:rsidRDefault="00E20180" w:rsidP="00E20180">
      <w:pPr>
        <w:shd w:val="clear" w:color="auto" w:fill="FFFFFF"/>
        <w:spacing w:before="14"/>
        <w:ind w:left="182" w:firstLine="648"/>
        <w:jc w:val="center"/>
        <w:rPr>
          <w:b/>
          <w:sz w:val="28"/>
          <w:szCs w:val="28"/>
        </w:rPr>
      </w:pPr>
      <w:r w:rsidRPr="00E20180">
        <w:rPr>
          <w:b/>
          <w:sz w:val="28"/>
          <w:szCs w:val="28"/>
        </w:rPr>
        <w:t>Информация</w:t>
      </w:r>
    </w:p>
    <w:p w:rsidR="00E20180" w:rsidRDefault="00E20180" w:rsidP="00E20180">
      <w:pPr>
        <w:shd w:val="clear" w:color="auto" w:fill="FFFFFF"/>
        <w:spacing w:before="14"/>
        <w:ind w:left="182" w:firstLine="648"/>
        <w:jc w:val="center"/>
        <w:rPr>
          <w:b/>
          <w:sz w:val="28"/>
          <w:szCs w:val="28"/>
        </w:rPr>
      </w:pPr>
      <w:r w:rsidRPr="00E20180">
        <w:rPr>
          <w:b/>
          <w:sz w:val="28"/>
          <w:szCs w:val="28"/>
        </w:rPr>
        <w:t xml:space="preserve">по </w:t>
      </w:r>
      <w:r w:rsidR="007903D4">
        <w:rPr>
          <w:b/>
          <w:sz w:val="28"/>
          <w:szCs w:val="28"/>
        </w:rPr>
        <w:t>обеспечению прав детей – инвалидов и детей с ограниченными возможностями здоровья</w:t>
      </w:r>
    </w:p>
    <w:p w:rsidR="007D3CD6" w:rsidRDefault="007903D4" w:rsidP="00E20180">
      <w:pPr>
        <w:shd w:val="clear" w:color="auto" w:fill="FFFFFF"/>
        <w:spacing w:before="14"/>
        <w:ind w:left="182" w:firstLine="6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общеобразовательного учреждения</w:t>
      </w:r>
      <w:r w:rsidR="00E20180">
        <w:rPr>
          <w:b/>
          <w:sz w:val="28"/>
          <w:szCs w:val="28"/>
        </w:rPr>
        <w:t xml:space="preserve"> «</w:t>
      </w:r>
      <w:proofErr w:type="gramStart"/>
      <w:r w:rsidR="00E20180">
        <w:rPr>
          <w:b/>
          <w:sz w:val="28"/>
          <w:szCs w:val="28"/>
        </w:rPr>
        <w:t>Средняя</w:t>
      </w:r>
      <w:proofErr w:type="gramEnd"/>
      <w:r w:rsidR="00E20180">
        <w:rPr>
          <w:b/>
          <w:sz w:val="28"/>
          <w:szCs w:val="28"/>
        </w:rPr>
        <w:t xml:space="preserve"> общеобразовательная</w:t>
      </w:r>
    </w:p>
    <w:p w:rsidR="00987DC6" w:rsidRDefault="00E20180" w:rsidP="00E20180">
      <w:pPr>
        <w:shd w:val="clear" w:color="auto" w:fill="FFFFFF"/>
        <w:spacing w:before="14"/>
        <w:ind w:left="182" w:firstLine="6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школа №9 г. Брянска</w:t>
      </w:r>
      <w:r w:rsidR="007D3C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 углублённым изучением отдельных предметов им. Ф. И. Тютчева»</w:t>
      </w:r>
    </w:p>
    <w:p w:rsidR="00E20180" w:rsidRPr="00E20180" w:rsidRDefault="00E20180" w:rsidP="00E20180">
      <w:pPr>
        <w:shd w:val="clear" w:color="auto" w:fill="FFFFFF"/>
        <w:spacing w:before="14"/>
        <w:ind w:left="182" w:firstLine="648"/>
        <w:jc w:val="center"/>
        <w:rPr>
          <w:b/>
          <w:sz w:val="28"/>
          <w:szCs w:val="28"/>
        </w:rPr>
      </w:pPr>
    </w:p>
    <w:p w:rsidR="00987DC6" w:rsidRDefault="00987DC6" w:rsidP="005E12BD">
      <w:pPr>
        <w:pStyle w:val="a3"/>
        <w:numPr>
          <w:ilvl w:val="0"/>
          <w:numId w:val="9"/>
        </w:numPr>
        <w:shd w:val="clear" w:color="auto" w:fill="FFFFFF"/>
        <w:spacing w:before="14" w:line="360" w:lineRule="auto"/>
        <w:jc w:val="both"/>
      </w:pPr>
      <w:r w:rsidRPr="005E12BD">
        <w:rPr>
          <w:rFonts w:eastAsia="Times New Roman"/>
          <w:color w:val="000000"/>
          <w:sz w:val="28"/>
          <w:szCs w:val="28"/>
        </w:rPr>
        <w:t xml:space="preserve">Численность работников  образовательных  организаций, прошедших </w:t>
      </w:r>
      <w:r w:rsidRPr="005E12BD">
        <w:rPr>
          <w:rFonts w:eastAsia="Times New Roman"/>
          <w:color w:val="000000"/>
          <w:spacing w:val="18"/>
          <w:sz w:val="28"/>
          <w:szCs w:val="28"/>
        </w:rPr>
        <w:t>инструктирование для работы с инвалидами по вопросам, связанным с</w:t>
      </w:r>
      <w:r w:rsidR="000F6BAA" w:rsidRPr="005E12BD"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 w:rsidRPr="005E12BD">
        <w:rPr>
          <w:rFonts w:eastAsia="Times New Roman"/>
          <w:color w:val="000000"/>
          <w:spacing w:val="11"/>
          <w:sz w:val="28"/>
          <w:szCs w:val="28"/>
        </w:rPr>
        <w:t>обеспечением  доступности для  инвалидов объектов  и услуг</w:t>
      </w:r>
      <w:r w:rsidR="007D3CD6" w:rsidRPr="005E12BD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="00E20180" w:rsidRPr="005E12BD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="005E12BD" w:rsidRPr="005E12BD">
        <w:rPr>
          <w:rFonts w:eastAsia="Times New Roman"/>
          <w:b/>
          <w:color w:val="000000"/>
          <w:spacing w:val="11"/>
          <w:sz w:val="28"/>
          <w:szCs w:val="28"/>
          <w:u w:val="single"/>
        </w:rPr>
        <w:t>9</w:t>
      </w:r>
      <w:r w:rsidR="00E20180" w:rsidRPr="005E12BD">
        <w:rPr>
          <w:rFonts w:eastAsia="Times New Roman"/>
          <w:b/>
          <w:color w:val="000000"/>
          <w:spacing w:val="11"/>
          <w:sz w:val="28"/>
          <w:szCs w:val="28"/>
          <w:u w:val="single"/>
        </w:rPr>
        <w:t xml:space="preserve">8 </w:t>
      </w:r>
      <w:r w:rsidRPr="005E12BD">
        <w:rPr>
          <w:rFonts w:eastAsia="Times New Roman"/>
          <w:color w:val="000000"/>
          <w:sz w:val="28"/>
          <w:szCs w:val="28"/>
        </w:rPr>
        <w:t>человек</w:t>
      </w:r>
      <w:proofErr w:type="gramStart"/>
      <w:r w:rsidR="00E20180" w:rsidRPr="005E12BD">
        <w:rPr>
          <w:rFonts w:eastAsia="Times New Roman"/>
          <w:color w:val="000000"/>
          <w:sz w:val="28"/>
          <w:szCs w:val="28"/>
        </w:rPr>
        <w:t xml:space="preserve"> </w:t>
      </w:r>
      <w:r w:rsidRPr="005E12BD">
        <w:rPr>
          <w:rFonts w:eastAsia="Times New Roman"/>
          <w:color w:val="000000"/>
          <w:sz w:val="28"/>
          <w:szCs w:val="28"/>
        </w:rPr>
        <w:t>.</w:t>
      </w:r>
      <w:proofErr w:type="gramEnd"/>
    </w:p>
    <w:p w:rsidR="002438B9" w:rsidRPr="005E12BD" w:rsidRDefault="00425C8F" w:rsidP="005E12BD">
      <w:pPr>
        <w:pStyle w:val="a3"/>
        <w:numPr>
          <w:ilvl w:val="0"/>
          <w:numId w:val="9"/>
        </w:numPr>
        <w:shd w:val="clear" w:color="auto" w:fill="FFFFFF"/>
        <w:tabs>
          <w:tab w:val="left" w:pos="456"/>
          <w:tab w:val="left" w:leader="underscore" w:pos="9811"/>
        </w:tabs>
        <w:spacing w:line="360" w:lineRule="auto"/>
        <w:jc w:val="both"/>
        <w:rPr>
          <w:color w:val="000000"/>
          <w:sz w:val="28"/>
          <w:szCs w:val="28"/>
        </w:rPr>
      </w:pPr>
      <w:r w:rsidRPr="005E12BD">
        <w:rPr>
          <w:color w:val="000000"/>
          <w:sz w:val="28"/>
          <w:szCs w:val="28"/>
        </w:rPr>
        <w:tab/>
      </w:r>
      <w:r w:rsidRPr="005E12BD">
        <w:rPr>
          <w:rFonts w:eastAsia="Times New Roman"/>
          <w:color w:val="000000"/>
          <w:spacing w:val="2"/>
          <w:sz w:val="28"/>
          <w:szCs w:val="28"/>
        </w:rPr>
        <w:t>Численность   педагогических  работнико</w:t>
      </w:r>
      <w:r w:rsidR="00987DC6" w:rsidRPr="005E12BD">
        <w:rPr>
          <w:rFonts w:eastAsia="Times New Roman"/>
          <w:color w:val="000000"/>
          <w:spacing w:val="2"/>
          <w:sz w:val="28"/>
          <w:szCs w:val="28"/>
        </w:rPr>
        <w:t xml:space="preserve">в   </w:t>
      </w:r>
      <w:r w:rsidRPr="005E12BD">
        <w:rPr>
          <w:rFonts w:eastAsia="Times New Roman"/>
          <w:color w:val="000000"/>
          <w:sz w:val="28"/>
          <w:szCs w:val="28"/>
        </w:rPr>
        <w:t>общеобразовательн</w:t>
      </w:r>
      <w:r w:rsidR="007903D4" w:rsidRPr="005E12BD">
        <w:rPr>
          <w:rFonts w:eastAsia="Times New Roman"/>
          <w:color w:val="000000"/>
          <w:sz w:val="28"/>
          <w:szCs w:val="28"/>
        </w:rPr>
        <w:t>ой</w:t>
      </w:r>
      <w:r w:rsidRPr="005E12BD">
        <w:rPr>
          <w:rFonts w:eastAsia="Times New Roman"/>
          <w:color w:val="000000"/>
          <w:sz w:val="28"/>
          <w:szCs w:val="28"/>
        </w:rPr>
        <w:t xml:space="preserve"> организаци</w:t>
      </w:r>
      <w:r w:rsidR="007903D4" w:rsidRPr="005E12BD">
        <w:rPr>
          <w:rFonts w:eastAsia="Times New Roman"/>
          <w:color w:val="000000"/>
          <w:sz w:val="28"/>
          <w:szCs w:val="28"/>
        </w:rPr>
        <w:t>и</w:t>
      </w:r>
      <w:r w:rsidRPr="005E12BD">
        <w:rPr>
          <w:rFonts w:eastAsia="Times New Roman"/>
          <w:color w:val="000000"/>
          <w:sz w:val="28"/>
          <w:szCs w:val="28"/>
        </w:rPr>
        <w:t xml:space="preserve"> -</w:t>
      </w:r>
      <w:r w:rsidR="00E20180" w:rsidRPr="005E12BD">
        <w:rPr>
          <w:rFonts w:eastAsia="Times New Roman"/>
          <w:color w:val="000000"/>
          <w:sz w:val="28"/>
          <w:szCs w:val="28"/>
        </w:rPr>
        <w:t xml:space="preserve">  </w:t>
      </w:r>
      <w:r w:rsidR="00E20180" w:rsidRPr="005E12BD">
        <w:rPr>
          <w:rFonts w:eastAsia="Times New Roman"/>
          <w:b/>
          <w:color w:val="000000"/>
          <w:sz w:val="28"/>
          <w:szCs w:val="28"/>
          <w:u w:val="single"/>
        </w:rPr>
        <w:t>6</w:t>
      </w:r>
      <w:r w:rsidR="005E12BD" w:rsidRPr="005E12BD">
        <w:rPr>
          <w:rFonts w:eastAsia="Times New Roman"/>
          <w:b/>
          <w:color w:val="000000"/>
          <w:sz w:val="28"/>
          <w:szCs w:val="28"/>
          <w:u w:val="single"/>
        </w:rPr>
        <w:t>4</w:t>
      </w:r>
      <w:r w:rsidR="00E20180" w:rsidRPr="005E12BD">
        <w:rPr>
          <w:rFonts w:eastAsia="Times New Roman"/>
          <w:b/>
          <w:color w:val="000000"/>
          <w:sz w:val="28"/>
          <w:szCs w:val="28"/>
          <w:u w:val="single"/>
        </w:rPr>
        <w:t xml:space="preserve">  </w:t>
      </w:r>
      <w:r w:rsidRPr="005E12BD">
        <w:rPr>
          <w:rFonts w:eastAsia="Times New Roman"/>
          <w:color w:val="000000"/>
          <w:spacing w:val="-3"/>
          <w:sz w:val="28"/>
          <w:szCs w:val="28"/>
        </w:rPr>
        <w:t>человек,</w:t>
      </w:r>
    </w:p>
    <w:p w:rsidR="002438B9" w:rsidRPr="005E12BD" w:rsidRDefault="00425C8F" w:rsidP="005E12BD">
      <w:pPr>
        <w:pStyle w:val="a3"/>
        <w:numPr>
          <w:ilvl w:val="0"/>
          <w:numId w:val="9"/>
        </w:numPr>
        <w:shd w:val="clear" w:color="auto" w:fill="FFFFFF"/>
        <w:tabs>
          <w:tab w:val="left" w:pos="456"/>
          <w:tab w:val="left" w:leader="underscore" w:pos="9878"/>
        </w:tabs>
        <w:spacing w:before="10" w:line="360" w:lineRule="auto"/>
        <w:jc w:val="both"/>
        <w:rPr>
          <w:color w:val="000000"/>
          <w:sz w:val="28"/>
          <w:szCs w:val="28"/>
        </w:rPr>
      </w:pPr>
      <w:proofErr w:type="gramStart"/>
      <w:r w:rsidRPr="005E12BD">
        <w:rPr>
          <w:rFonts w:eastAsia="Times New Roman"/>
          <w:color w:val="000000"/>
          <w:spacing w:val="2"/>
          <w:sz w:val="28"/>
          <w:szCs w:val="28"/>
        </w:rPr>
        <w:t>Численность   педагогических   работнико</w:t>
      </w:r>
      <w:r w:rsidR="00987DC6" w:rsidRPr="005E12BD">
        <w:rPr>
          <w:rFonts w:eastAsia="Times New Roman"/>
          <w:color w:val="000000"/>
          <w:spacing w:val="2"/>
          <w:sz w:val="28"/>
          <w:szCs w:val="28"/>
        </w:rPr>
        <w:t xml:space="preserve">в   </w:t>
      </w:r>
      <w:r w:rsidRPr="005E12BD">
        <w:rPr>
          <w:rFonts w:eastAsia="Times New Roman"/>
          <w:color w:val="000000"/>
          <w:spacing w:val="8"/>
          <w:sz w:val="28"/>
          <w:szCs w:val="28"/>
        </w:rPr>
        <w:t>общеобразовательн</w:t>
      </w:r>
      <w:r w:rsidR="007903D4" w:rsidRPr="005E12BD">
        <w:rPr>
          <w:rFonts w:eastAsia="Times New Roman"/>
          <w:color w:val="000000"/>
          <w:spacing w:val="8"/>
          <w:sz w:val="28"/>
          <w:szCs w:val="28"/>
        </w:rPr>
        <w:t>ой</w:t>
      </w:r>
      <w:r w:rsidRPr="005E12BD">
        <w:rPr>
          <w:rFonts w:eastAsia="Times New Roman"/>
          <w:color w:val="000000"/>
          <w:spacing w:val="8"/>
          <w:sz w:val="28"/>
          <w:szCs w:val="28"/>
        </w:rPr>
        <w:t xml:space="preserve"> организаци</w:t>
      </w:r>
      <w:r w:rsidR="007903D4" w:rsidRPr="005E12BD">
        <w:rPr>
          <w:rFonts w:eastAsia="Times New Roman"/>
          <w:color w:val="000000"/>
          <w:spacing w:val="8"/>
          <w:sz w:val="28"/>
          <w:szCs w:val="28"/>
        </w:rPr>
        <w:t>и</w:t>
      </w:r>
      <w:r w:rsidRPr="005E12BD">
        <w:rPr>
          <w:rFonts w:eastAsia="Times New Roman"/>
          <w:color w:val="000000"/>
          <w:spacing w:val="8"/>
          <w:sz w:val="28"/>
          <w:szCs w:val="28"/>
        </w:rPr>
        <w:t>, имеющих образование и</w:t>
      </w:r>
      <w:r w:rsidR="00987DC6" w:rsidRPr="005E12BD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="00987DC6" w:rsidRPr="005E12BD">
        <w:rPr>
          <w:rFonts w:eastAsia="Times New Roman"/>
          <w:color w:val="000000"/>
          <w:spacing w:val="13"/>
          <w:sz w:val="28"/>
          <w:szCs w:val="28"/>
        </w:rPr>
        <w:t xml:space="preserve">(или)   квалификацию,  позволяющие  осуществлять  обучение  </w:t>
      </w:r>
      <w:r w:rsidRPr="005E12BD">
        <w:rPr>
          <w:rFonts w:eastAsia="Times New Roman"/>
          <w:color w:val="000000"/>
          <w:spacing w:val="13"/>
          <w:sz w:val="28"/>
          <w:szCs w:val="28"/>
        </w:rPr>
        <w:t>по</w:t>
      </w:r>
      <w:r w:rsidR="00987DC6" w:rsidRPr="005E12BD">
        <w:rPr>
          <w:rFonts w:eastAsia="Times New Roman"/>
          <w:color w:val="000000"/>
          <w:spacing w:val="13"/>
          <w:sz w:val="28"/>
          <w:szCs w:val="28"/>
        </w:rPr>
        <w:t xml:space="preserve"> </w:t>
      </w:r>
      <w:r w:rsidR="00987DC6" w:rsidRPr="005E12BD">
        <w:rPr>
          <w:rFonts w:eastAsia="Times New Roman"/>
          <w:color w:val="000000"/>
          <w:spacing w:val="7"/>
          <w:sz w:val="28"/>
          <w:szCs w:val="28"/>
        </w:rPr>
        <w:t xml:space="preserve">адаптированным  основным   общеобразовательным  </w:t>
      </w:r>
      <w:r w:rsidRPr="005E12BD">
        <w:rPr>
          <w:rFonts w:eastAsia="Times New Roman"/>
          <w:color w:val="000000"/>
          <w:spacing w:val="7"/>
          <w:sz w:val="28"/>
          <w:szCs w:val="28"/>
        </w:rPr>
        <w:t>программам</w:t>
      </w:r>
      <w:r w:rsidR="00E20180" w:rsidRPr="005E12BD">
        <w:rPr>
          <w:rFonts w:eastAsia="Times New Roman"/>
          <w:color w:val="000000"/>
          <w:spacing w:val="7"/>
          <w:sz w:val="28"/>
          <w:szCs w:val="28"/>
        </w:rPr>
        <w:t xml:space="preserve"> - </w:t>
      </w:r>
      <w:r w:rsidR="00E20180" w:rsidRPr="005E12BD">
        <w:rPr>
          <w:rFonts w:eastAsia="Times New Roman"/>
          <w:b/>
          <w:color w:val="000000"/>
          <w:spacing w:val="7"/>
          <w:sz w:val="28"/>
          <w:szCs w:val="28"/>
          <w:u w:val="single"/>
        </w:rPr>
        <w:t>3</w:t>
      </w:r>
      <w:r w:rsidR="00987DC6" w:rsidRPr="005E12BD">
        <w:rPr>
          <w:b/>
          <w:color w:val="000000"/>
          <w:sz w:val="28"/>
          <w:szCs w:val="28"/>
          <w:u w:val="single"/>
        </w:rPr>
        <w:t xml:space="preserve"> </w:t>
      </w:r>
      <w:r w:rsidRPr="005E12BD">
        <w:rPr>
          <w:rFonts w:eastAsia="Times New Roman"/>
          <w:color w:val="000000"/>
          <w:spacing w:val="-3"/>
          <w:sz w:val="28"/>
          <w:szCs w:val="28"/>
        </w:rPr>
        <w:t>человек</w:t>
      </w:r>
      <w:r w:rsidR="00E20180" w:rsidRPr="005E12BD">
        <w:rPr>
          <w:rFonts w:eastAsia="Times New Roman"/>
          <w:color w:val="000000"/>
          <w:spacing w:val="-3"/>
          <w:sz w:val="28"/>
          <w:szCs w:val="28"/>
        </w:rPr>
        <w:t>а</w:t>
      </w:r>
      <w:r w:rsidRPr="005E12BD">
        <w:rPr>
          <w:rFonts w:eastAsia="Times New Roman"/>
          <w:color w:val="000000"/>
          <w:spacing w:val="-3"/>
          <w:sz w:val="28"/>
          <w:szCs w:val="28"/>
        </w:rPr>
        <w:t>.</w:t>
      </w:r>
      <w:proofErr w:type="gramEnd"/>
    </w:p>
    <w:p w:rsidR="002438B9" w:rsidRPr="005E12BD" w:rsidRDefault="00425C8F" w:rsidP="005E12BD">
      <w:pPr>
        <w:pStyle w:val="a3"/>
        <w:numPr>
          <w:ilvl w:val="0"/>
          <w:numId w:val="9"/>
        </w:numPr>
        <w:shd w:val="clear" w:color="auto" w:fill="FFFFFF"/>
        <w:tabs>
          <w:tab w:val="left" w:pos="456"/>
          <w:tab w:val="left" w:leader="underscore" w:pos="4334"/>
        </w:tabs>
        <w:spacing w:before="14" w:line="360" w:lineRule="auto"/>
        <w:jc w:val="both"/>
        <w:rPr>
          <w:color w:val="000000"/>
          <w:sz w:val="28"/>
          <w:szCs w:val="28"/>
        </w:rPr>
      </w:pPr>
      <w:r w:rsidRPr="005E12BD">
        <w:rPr>
          <w:rFonts w:eastAsia="Times New Roman"/>
          <w:color w:val="000000"/>
          <w:sz w:val="28"/>
          <w:szCs w:val="28"/>
        </w:rPr>
        <w:t>Численность детей-инвалидов в возрасте от</w:t>
      </w:r>
      <w:r w:rsidR="007D3CD6" w:rsidRPr="005E12BD">
        <w:rPr>
          <w:rFonts w:eastAsia="Times New Roman"/>
          <w:color w:val="000000"/>
          <w:sz w:val="28"/>
          <w:szCs w:val="28"/>
        </w:rPr>
        <w:t xml:space="preserve"> </w:t>
      </w:r>
      <w:r w:rsidRPr="005E12BD">
        <w:rPr>
          <w:rFonts w:eastAsia="Times New Roman"/>
          <w:color w:val="000000"/>
          <w:sz w:val="28"/>
          <w:szCs w:val="28"/>
        </w:rPr>
        <w:t xml:space="preserve"> 5 </w:t>
      </w:r>
      <w:r w:rsidRPr="005E12BD">
        <w:rPr>
          <w:rFonts w:eastAsia="Times New Roman"/>
          <w:b/>
          <w:bCs/>
          <w:color w:val="000000"/>
          <w:sz w:val="28"/>
          <w:szCs w:val="28"/>
        </w:rPr>
        <w:t xml:space="preserve">до  </w:t>
      </w:r>
      <w:r w:rsidRPr="005E12BD">
        <w:rPr>
          <w:rFonts w:eastAsia="Times New Roman"/>
          <w:color w:val="000000"/>
          <w:sz w:val="28"/>
          <w:szCs w:val="28"/>
        </w:rPr>
        <w:t>18 лет, получающих</w:t>
      </w:r>
      <w:r w:rsidR="000F6BAA" w:rsidRPr="005E12BD">
        <w:rPr>
          <w:rFonts w:eastAsia="Times New Roman"/>
          <w:color w:val="000000"/>
          <w:sz w:val="28"/>
          <w:szCs w:val="28"/>
        </w:rPr>
        <w:t xml:space="preserve"> </w:t>
      </w:r>
      <w:r w:rsidRPr="005E12BD">
        <w:rPr>
          <w:rFonts w:eastAsia="Times New Roman"/>
          <w:color w:val="000000"/>
          <w:spacing w:val="-1"/>
          <w:sz w:val="28"/>
          <w:szCs w:val="28"/>
        </w:rPr>
        <w:t>дополнительное образование</w:t>
      </w:r>
      <w:r w:rsidR="00E20180" w:rsidRPr="005E12BD">
        <w:rPr>
          <w:rFonts w:eastAsia="Times New Roman"/>
          <w:color w:val="000000"/>
          <w:spacing w:val="-1"/>
          <w:sz w:val="28"/>
          <w:szCs w:val="28"/>
        </w:rPr>
        <w:t xml:space="preserve"> – </w:t>
      </w:r>
      <w:r w:rsidR="00E20180" w:rsidRPr="005E12BD">
        <w:rPr>
          <w:rFonts w:eastAsia="Times New Roman"/>
          <w:b/>
          <w:color w:val="000000"/>
          <w:spacing w:val="-1"/>
          <w:sz w:val="28"/>
          <w:szCs w:val="28"/>
          <w:u w:val="single"/>
        </w:rPr>
        <w:t xml:space="preserve">13 </w:t>
      </w:r>
      <w:r w:rsidRPr="005E12BD">
        <w:rPr>
          <w:rFonts w:eastAsia="Times New Roman"/>
          <w:color w:val="000000"/>
          <w:spacing w:val="-3"/>
          <w:sz w:val="28"/>
          <w:szCs w:val="28"/>
        </w:rPr>
        <w:t>человек.</w:t>
      </w:r>
    </w:p>
    <w:p w:rsidR="002438B9" w:rsidRPr="005E12BD" w:rsidRDefault="00425C8F" w:rsidP="005E12BD">
      <w:pPr>
        <w:pStyle w:val="a3"/>
        <w:numPr>
          <w:ilvl w:val="0"/>
          <w:numId w:val="9"/>
        </w:numPr>
        <w:shd w:val="clear" w:color="auto" w:fill="FFFFFF"/>
        <w:tabs>
          <w:tab w:val="left" w:pos="456"/>
          <w:tab w:val="left" w:leader="underscore" w:pos="4507"/>
        </w:tabs>
        <w:spacing w:line="360" w:lineRule="auto"/>
        <w:jc w:val="both"/>
        <w:rPr>
          <w:color w:val="000000"/>
          <w:sz w:val="28"/>
          <w:szCs w:val="28"/>
        </w:rPr>
      </w:pPr>
      <w:r w:rsidRPr="005E12BD">
        <w:rPr>
          <w:rFonts w:eastAsia="Times New Roman"/>
          <w:color w:val="000000"/>
          <w:sz w:val="28"/>
          <w:szCs w:val="28"/>
        </w:rPr>
        <w:t>Численность детей-инвалидов в возрасте от 1,5 до 7 лет, охваченных</w:t>
      </w:r>
      <w:r w:rsidR="000F6BAA" w:rsidRPr="005E12BD">
        <w:rPr>
          <w:rFonts w:eastAsia="Times New Roman"/>
          <w:color w:val="000000"/>
          <w:sz w:val="28"/>
          <w:szCs w:val="28"/>
        </w:rPr>
        <w:t xml:space="preserve"> </w:t>
      </w:r>
      <w:r w:rsidRPr="005E12BD">
        <w:rPr>
          <w:rFonts w:eastAsia="Times New Roman"/>
          <w:color w:val="000000"/>
          <w:sz w:val="28"/>
          <w:szCs w:val="28"/>
        </w:rPr>
        <w:t>дошкольным образованием -</w:t>
      </w:r>
      <w:bookmarkStart w:id="0" w:name="_GoBack"/>
      <w:bookmarkEnd w:id="0"/>
      <w:r w:rsidR="00E20180" w:rsidRPr="005E12BD">
        <w:rPr>
          <w:rFonts w:eastAsia="Times New Roman"/>
          <w:color w:val="000000"/>
          <w:sz w:val="28"/>
          <w:szCs w:val="28"/>
        </w:rPr>
        <w:t xml:space="preserve"> </w:t>
      </w:r>
      <w:r w:rsidRPr="005E12BD">
        <w:rPr>
          <w:rFonts w:eastAsia="Times New Roman"/>
          <w:color w:val="000000"/>
          <w:spacing w:val="-3"/>
          <w:sz w:val="28"/>
          <w:szCs w:val="28"/>
        </w:rPr>
        <w:t>человек.</w:t>
      </w:r>
    </w:p>
    <w:p w:rsidR="002438B9" w:rsidRPr="005E12BD" w:rsidRDefault="00425C8F" w:rsidP="005E12BD">
      <w:pPr>
        <w:pStyle w:val="a3"/>
        <w:numPr>
          <w:ilvl w:val="0"/>
          <w:numId w:val="9"/>
        </w:numPr>
        <w:shd w:val="clear" w:color="auto" w:fill="FFFFFF"/>
        <w:tabs>
          <w:tab w:val="left" w:pos="456"/>
          <w:tab w:val="left" w:leader="underscore" w:pos="4939"/>
        </w:tabs>
        <w:spacing w:before="14" w:line="360" w:lineRule="auto"/>
        <w:jc w:val="both"/>
        <w:rPr>
          <w:color w:val="000000"/>
          <w:sz w:val="28"/>
          <w:szCs w:val="28"/>
        </w:rPr>
      </w:pPr>
      <w:r w:rsidRPr="005E12BD">
        <w:rPr>
          <w:rFonts w:eastAsia="Times New Roman"/>
          <w:color w:val="000000"/>
          <w:spacing w:val="9"/>
          <w:sz w:val="28"/>
          <w:szCs w:val="28"/>
        </w:rPr>
        <w:t>Численность детей-инвалидов, которым созданы условия для получения</w:t>
      </w:r>
      <w:r w:rsidR="000F6BAA" w:rsidRPr="005E12BD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Pr="005E12BD">
        <w:rPr>
          <w:rFonts w:eastAsia="Times New Roman"/>
          <w:color w:val="000000"/>
          <w:spacing w:val="-6"/>
          <w:sz w:val="28"/>
          <w:szCs w:val="28"/>
        </w:rPr>
        <w:t>качественного общего образования</w:t>
      </w:r>
      <w:r w:rsidR="00E20180" w:rsidRPr="005E12BD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="00E20180" w:rsidRPr="005E12BD">
        <w:rPr>
          <w:rFonts w:eastAsia="Times New Roman"/>
          <w:b/>
          <w:color w:val="000000"/>
          <w:spacing w:val="-6"/>
          <w:sz w:val="28"/>
          <w:szCs w:val="28"/>
          <w:u w:val="single"/>
        </w:rPr>
        <w:t xml:space="preserve">13 </w:t>
      </w:r>
      <w:r w:rsidRPr="005E12BD">
        <w:rPr>
          <w:rFonts w:eastAsia="Times New Roman"/>
          <w:color w:val="000000"/>
          <w:spacing w:val="-3"/>
          <w:sz w:val="28"/>
          <w:szCs w:val="28"/>
        </w:rPr>
        <w:t>человек.</w:t>
      </w:r>
    </w:p>
    <w:p w:rsidR="00987DC6" w:rsidRDefault="00987DC6" w:rsidP="00987DC6">
      <w:pPr>
        <w:shd w:val="clear" w:color="auto" w:fill="FFFFFF"/>
        <w:tabs>
          <w:tab w:val="left" w:pos="456"/>
          <w:tab w:val="left" w:leader="underscore" w:pos="4939"/>
        </w:tabs>
        <w:spacing w:before="14" w:line="360" w:lineRule="auto"/>
        <w:ind w:left="134"/>
        <w:jc w:val="both"/>
        <w:rPr>
          <w:rFonts w:eastAsia="Times New Roman"/>
          <w:color w:val="000000"/>
          <w:spacing w:val="-3"/>
          <w:sz w:val="28"/>
          <w:szCs w:val="28"/>
        </w:rPr>
      </w:pPr>
    </w:p>
    <w:p w:rsidR="002438B9" w:rsidRDefault="007903D4" w:rsidP="00987DC6">
      <w:pPr>
        <w:shd w:val="clear" w:color="auto" w:fill="FFFFFF"/>
        <w:spacing w:line="360" w:lineRule="auto"/>
        <w:ind w:left="115"/>
        <w:jc w:val="both"/>
        <w:rPr>
          <w:sz w:val="28"/>
          <w:szCs w:val="28"/>
        </w:rPr>
      </w:pPr>
      <w:r>
        <w:rPr>
          <w:sz w:val="28"/>
          <w:szCs w:val="28"/>
        </w:rPr>
        <w:t>Получение детьми с ограниченными возможностями здоровья и детьми – 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7903D4" w:rsidRDefault="007903D4" w:rsidP="00987DC6">
      <w:pPr>
        <w:shd w:val="clear" w:color="auto" w:fill="FFFFFF"/>
        <w:spacing w:line="360" w:lineRule="auto"/>
        <w:ind w:left="115"/>
        <w:jc w:val="both"/>
        <w:rPr>
          <w:sz w:val="28"/>
          <w:szCs w:val="28"/>
        </w:rPr>
      </w:pPr>
      <w:r>
        <w:rPr>
          <w:sz w:val="28"/>
          <w:szCs w:val="28"/>
        </w:rPr>
        <w:t>В ка</w:t>
      </w:r>
      <w:r w:rsidR="00E54A22">
        <w:rPr>
          <w:sz w:val="28"/>
          <w:szCs w:val="28"/>
        </w:rPr>
        <w:t xml:space="preserve">честве основной </w:t>
      </w:r>
      <w:r w:rsidR="00E54A22" w:rsidRPr="00E54A22">
        <w:rPr>
          <w:b/>
          <w:sz w:val="28"/>
          <w:szCs w:val="28"/>
        </w:rPr>
        <w:t>цели</w:t>
      </w:r>
      <w:r w:rsidR="00E54A22">
        <w:rPr>
          <w:b/>
          <w:sz w:val="28"/>
          <w:szCs w:val="28"/>
        </w:rPr>
        <w:t xml:space="preserve"> </w:t>
      </w:r>
      <w:r w:rsidR="00E54A22" w:rsidRPr="00E54A22">
        <w:rPr>
          <w:sz w:val="28"/>
          <w:szCs w:val="28"/>
        </w:rPr>
        <w:t>в области</w:t>
      </w:r>
      <w:r w:rsidR="00E54A22">
        <w:rPr>
          <w:sz w:val="28"/>
          <w:szCs w:val="28"/>
        </w:rPr>
        <w:t xml:space="preserve"> реализации прав на образование детей с ограниченными возможностями здоровья в МБОУ СОШ №9 г. Брянска рассматривается создание условий для получения образования всеми детьми указанной категории с учётом их психофизических особенностей.</w:t>
      </w:r>
    </w:p>
    <w:p w:rsidR="007D3CD6" w:rsidRDefault="007D3CD6" w:rsidP="000F6BAA">
      <w:pPr>
        <w:shd w:val="clear" w:color="auto" w:fill="FFFFFF"/>
        <w:ind w:left="115"/>
        <w:jc w:val="both"/>
        <w:rPr>
          <w:b/>
          <w:sz w:val="28"/>
          <w:szCs w:val="28"/>
        </w:rPr>
      </w:pPr>
    </w:p>
    <w:p w:rsidR="00E54A22" w:rsidRDefault="00E54A22" w:rsidP="000F6BAA">
      <w:pPr>
        <w:shd w:val="clear" w:color="auto" w:fill="FFFFFF"/>
        <w:ind w:left="1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Задачи:</w:t>
      </w:r>
    </w:p>
    <w:p w:rsidR="000F6BAA" w:rsidRDefault="000F6BAA" w:rsidP="000F6BAA">
      <w:pPr>
        <w:pStyle w:val="a3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</w:t>
      </w:r>
      <w:r w:rsidRPr="000F6BAA">
        <w:rPr>
          <w:sz w:val="28"/>
          <w:szCs w:val="28"/>
        </w:rPr>
        <w:t xml:space="preserve"> у</w:t>
      </w:r>
      <w:r>
        <w:rPr>
          <w:sz w:val="28"/>
          <w:szCs w:val="28"/>
        </w:rPr>
        <w:t>словий для реализации прав учащихся с ОВЗ на получение бесплатного образования;</w:t>
      </w:r>
    </w:p>
    <w:p w:rsidR="000F6BAA" w:rsidRPr="000F6BAA" w:rsidRDefault="000F6BAA" w:rsidP="000F6BAA">
      <w:pPr>
        <w:pStyle w:val="a3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качественной коррекционной и реабилитационной работы с учащимися с различными формами отклонений в развитии</w:t>
      </w:r>
      <w:r w:rsidRPr="000F6BAA">
        <w:rPr>
          <w:sz w:val="28"/>
          <w:szCs w:val="28"/>
        </w:rPr>
        <w:t>;</w:t>
      </w:r>
    </w:p>
    <w:p w:rsidR="000F6BAA" w:rsidRPr="000F6BAA" w:rsidRDefault="000F6BAA" w:rsidP="000F6BAA">
      <w:pPr>
        <w:pStyle w:val="a3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укрепление здоровья учащихся с ОВЗ на основе совершенствования образовательного процесса</w:t>
      </w:r>
      <w:r w:rsidRPr="000F6BAA">
        <w:rPr>
          <w:sz w:val="28"/>
          <w:szCs w:val="28"/>
        </w:rPr>
        <w:t>;</w:t>
      </w:r>
    </w:p>
    <w:p w:rsidR="000F6BAA" w:rsidRDefault="00A25F86" w:rsidP="000F6BAA">
      <w:pPr>
        <w:pStyle w:val="a3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благоприятного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– педагогического климата для реализации индивидуальных способностей учащихся с ОВЗ;</w:t>
      </w:r>
    </w:p>
    <w:p w:rsidR="00A25F86" w:rsidRDefault="00A25F86" w:rsidP="000F6BAA">
      <w:pPr>
        <w:pStyle w:val="a3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совершенствования системы кадрового обеспечения.</w:t>
      </w:r>
    </w:p>
    <w:p w:rsidR="00852CFA" w:rsidRPr="00852CFA" w:rsidRDefault="00852CFA" w:rsidP="00852CFA">
      <w:pPr>
        <w:shd w:val="clear" w:color="auto" w:fill="FFFFFF"/>
        <w:ind w:left="475"/>
        <w:jc w:val="both"/>
        <w:rPr>
          <w:sz w:val="28"/>
          <w:szCs w:val="28"/>
        </w:rPr>
      </w:pPr>
    </w:p>
    <w:p w:rsidR="00DC3A9C" w:rsidRDefault="007903D4" w:rsidP="00987DC6">
      <w:pPr>
        <w:shd w:val="clear" w:color="auto" w:fill="FFFFFF"/>
        <w:spacing w:line="360" w:lineRule="auto"/>
        <w:ind w:left="115"/>
        <w:jc w:val="both"/>
      </w:pPr>
      <w:r>
        <w:t xml:space="preserve">  </w:t>
      </w:r>
    </w:p>
    <w:tbl>
      <w:tblPr>
        <w:tblStyle w:val="a4"/>
        <w:tblW w:w="0" w:type="auto"/>
        <w:tblInd w:w="115" w:type="dxa"/>
        <w:tblLook w:val="04A0" w:firstRow="1" w:lastRow="0" w:firstColumn="1" w:lastColumn="0" w:noHBand="0" w:noVBand="1"/>
      </w:tblPr>
      <w:tblGrid>
        <w:gridCol w:w="4813"/>
        <w:gridCol w:w="10988"/>
      </w:tblGrid>
      <w:tr w:rsidR="00DC3A9C" w:rsidTr="00DC3A9C">
        <w:tc>
          <w:tcPr>
            <w:tcW w:w="4813" w:type="dxa"/>
          </w:tcPr>
          <w:p w:rsidR="00DC3A9C" w:rsidRPr="00DC3A9C" w:rsidRDefault="00DC3A9C" w:rsidP="00DC3A9C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10988" w:type="dxa"/>
          </w:tcPr>
          <w:p w:rsidR="00DC3A9C" w:rsidRDefault="00732102" w:rsidP="007D3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Конструктивные особенности здания МБОУ СОШ №9 г. Брянска не предусматривают наличие подъёмников, других приспособлений обеспечивающих доступ инвалидов и лиц с ограниченными возможностями здоровья. В образовательном учреждении установлен пандус, имеется доступное санитарно – гигиеническое помещение с ра</w:t>
            </w:r>
            <w:r w:rsidR="007D3CD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ширенными дверными проёмами,  существует  доступ в сенсорн</w:t>
            </w:r>
            <w:r w:rsidR="007D3CD6">
              <w:rPr>
                <w:sz w:val="28"/>
                <w:szCs w:val="28"/>
              </w:rPr>
              <w:t xml:space="preserve">ую комнату (устройства для развития </w:t>
            </w:r>
            <w:proofErr w:type="spellStart"/>
            <w:r w:rsidR="007D3CD6">
              <w:rPr>
                <w:sz w:val="28"/>
                <w:szCs w:val="28"/>
              </w:rPr>
              <w:t>вистибюлярного</w:t>
            </w:r>
            <w:proofErr w:type="spellEnd"/>
            <w:r w:rsidR="007D3CD6">
              <w:rPr>
                <w:sz w:val="28"/>
                <w:szCs w:val="28"/>
              </w:rPr>
              <w:t xml:space="preserve"> и слухового аппарата, зрительного и тактильного восприятия и т.д.)</w:t>
            </w:r>
          </w:p>
          <w:p w:rsidR="007D3CD6" w:rsidRPr="00DC3A9C" w:rsidRDefault="007D3CD6" w:rsidP="007D3C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Тифлотехника</w:t>
            </w:r>
            <w:proofErr w:type="spellEnd"/>
            <w:r>
              <w:rPr>
                <w:sz w:val="28"/>
                <w:szCs w:val="28"/>
              </w:rPr>
              <w:t>, тактильные плитки, напольные метки, устройства для закрепления инвалидных колясок, поручни внутри помещения в образовательной организации отсутствуют. При необходимости инвалиду или лицу с ограниченными возможностями здоровья будут предоставлено сопровождающее лицо.</w:t>
            </w:r>
          </w:p>
        </w:tc>
      </w:tr>
      <w:tr w:rsidR="00DC3A9C" w:rsidTr="00DC3A9C">
        <w:tc>
          <w:tcPr>
            <w:tcW w:w="4813" w:type="dxa"/>
          </w:tcPr>
          <w:p w:rsidR="00DC3A9C" w:rsidRPr="00DC3A9C" w:rsidRDefault="00DC3A9C" w:rsidP="00DC3A9C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DC3A9C">
              <w:rPr>
                <w:sz w:val="28"/>
                <w:szCs w:val="28"/>
              </w:rPr>
              <w:t>Условия обучения инвалидов и лиц с ограниченными возможностями здоровья</w:t>
            </w:r>
          </w:p>
        </w:tc>
        <w:tc>
          <w:tcPr>
            <w:tcW w:w="10988" w:type="dxa"/>
          </w:tcPr>
          <w:p w:rsidR="00DC3A9C" w:rsidRDefault="007D3CD6" w:rsidP="00DC3A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Инвалиды и лица с ОВЗ небольшой и средней степени тяжести участвую в образовательном процессе на общих основаниях.</w:t>
            </w:r>
          </w:p>
          <w:p w:rsidR="007D3CD6" w:rsidRDefault="007D3CD6" w:rsidP="000218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наличии документа, подтверждающего статус ребёнка с ОВЗ (справка </w:t>
            </w:r>
            <w:proofErr w:type="spellStart"/>
            <w:r>
              <w:rPr>
                <w:sz w:val="28"/>
                <w:szCs w:val="28"/>
              </w:rPr>
              <w:t>психолого</w:t>
            </w:r>
            <w:proofErr w:type="spellEnd"/>
            <w:r>
              <w:rPr>
                <w:sz w:val="28"/>
                <w:szCs w:val="28"/>
              </w:rPr>
              <w:t xml:space="preserve"> – медико-педагогического</w:t>
            </w:r>
            <w:r w:rsidR="0002183A">
              <w:rPr>
                <w:sz w:val="28"/>
                <w:szCs w:val="28"/>
              </w:rPr>
              <w:t xml:space="preserve"> консилиума) используются специальные адаптированные образовательные программы начального общего и основного общего образования. Адаптированная программа разрабатывается с учётом особенностей развития ребёнка и с целью коррекции нарушений развития и коррекции нарушений социальной адаптации. Разработкой адаптированной программы школа занимается самостоятельно. </w:t>
            </w:r>
          </w:p>
          <w:p w:rsidR="0002183A" w:rsidRPr="00DC3A9C" w:rsidRDefault="0002183A" w:rsidP="000218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наличии медицинских показаний и соответствующих документов (справка – </w:t>
            </w:r>
            <w:r>
              <w:rPr>
                <w:sz w:val="28"/>
                <w:szCs w:val="28"/>
              </w:rPr>
              <w:lastRenderedPageBreak/>
              <w:t>заключение ВКК) для такой категории детей может быть организовано индивидуальное обучение на дому.</w:t>
            </w:r>
          </w:p>
        </w:tc>
      </w:tr>
      <w:tr w:rsidR="00DC3A9C" w:rsidTr="00DC3A9C">
        <w:tc>
          <w:tcPr>
            <w:tcW w:w="4813" w:type="dxa"/>
          </w:tcPr>
          <w:p w:rsidR="00DC3A9C" w:rsidRPr="00DC3A9C" w:rsidRDefault="00DC3A9C" w:rsidP="00DC3A9C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DC3A9C">
              <w:rPr>
                <w:sz w:val="28"/>
                <w:szCs w:val="28"/>
              </w:rPr>
              <w:lastRenderedPageBreak/>
              <w:t xml:space="preserve">Условия </w:t>
            </w:r>
            <w:r>
              <w:rPr>
                <w:sz w:val="28"/>
                <w:szCs w:val="28"/>
              </w:rPr>
              <w:t>питани</w:t>
            </w:r>
            <w:r w:rsidRPr="00DC3A9C">
              <w:rPr>
                <w:sz w:val="28"/>
                <w:szCs w:val="28"/>
              </w:rPr>
              <w:t>я инвалидов и лиц с ограниченными возможностями здоровья</w:t>
            </w:r>
          </w:p>
        </w:tc>
        <w:tc>
          <w:tcPr>
            <w:tcW w:w="10988" w:type="dxa"/>
          </w:tcPr>
          <w:p w:rsidR="00DC3A9C" w:rsidRPr="00DC3A9C" w:rsidRDefault="009022C3" w:rsidP="009022C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Школьная столовая полного цикла полностью реализует потребности обучающихся в горячем питании и трехразовом питании для школьников, находящихся на продлённом дне.</w:t>
            </w:r>
            <w:proofErr w:type="gramEnd"/>
            <w:r>
              <w:rPr>
                <w:sz w:val="28"/>
                <w:szCs w:val="28"/>
              </w:rPr>
              <w:t xml:space="preserve"> Организована работа школьного буфета. На средства, выделяемые из бюджета города Брянска возможна организаци</w:t>
            </w:r>
            <w:r w:rsidR="00732102">
              <w:rPr>
                <w:sz w:val="28"/>
                <w:szCs w:val="28"/>
              </w:rPr>
              <w:t>я питания учащихся с ограниченными возможностями здоровья.</w:t>
            </w:r>
          </w:p>
        </w:tc>
      </w:tr>
      <w:tr w:rsidR="00DC3A9C" w:rsidTr="00DC3A9C">
        <w:tc>
          <w:tcPr>
            <w:tcW w:w="4813" w:type="dxa"/>
          </w:tcPr>
          <w:p w:rsidR="00DC3A9C" w:rsidRPr="00DC3A9C" w:rsidRDefault="00732102" w:rsidP="00732102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охраны здоровья инвалидов и лиц с ограниченными возможностями здоровья</w:t>
            </w:r>
          </w:p>
        </w:tc>
        <w:tc>
          <w:tcPr>
            <w:tcW w:w="10988" w:type="dxa"/>
          </w:tcPr>
          <w:p w:rsidR="00DC3A9C" w:rsidRDefault="005E12BD" w:rsidP="005E1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МБОУ СОШ №9 г. Брянска оснащено противопожарной звуковой сигнализацией, информационным табло, необходимыми табличками и указателями, обеспечивающими визуальный и звуковой сигнал.</w:t>
            </w:r>
          </w:p>
          <w:p w:rsidR="00446A24" w:rsidRDefault="005E12BD" w:rsidP="00446A2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оказания доврачебной первичной медицинской помощи и пр</w:t>
            </w:r>
            <w:r w:rsidR="000E150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ведения профилактических медицинских осмотров, а также профилактических мероприятий различной направленности (иммунизации</w:t>
            </w:r>
            <w:r w:rsidR="000E1501">
              <w:rPr>
                <w:sz w:val="28"/>
                <w:szCs w:val="28"/>
              </w:rPr>
              <w:t>, первичной диагностики и т.д.) в школе функционирует медицинский и процедурный кабинеты. Медицинский кабинет оснащён оборудованием, инвентарём и инструментарием в соответствии с СанПиН 2.1.3.2630-10. На основании</w:t>
            </w:r>
            <w:r w:rsidR="00446A24">
              <w:rPr>
                <w:sz w:val="28"/>
                <w:szCs w:val="28"/>
              </w:rPr>
              <w:t xml:space="preserve"> заключённого договора с </w:t>
            </w:r>
            <w:r w:rsidR="00446A24" w:rsidRPr="00446A24">
              <w:rPr>
                <w:sz w:val="28"/>
                <w:szCs w:val="28"/>
              </w:rPr>
              <w:t>ГБУЗ «Брянская детская поликлиника №2»</w:t>
            </w:r>
            <w:r w:rsidR="00446A24">
              <w:rPr>
                <w:sz w:val="28"/>
                <w:szCs w:val="28"/>
              </w:rPr>
              <w:t xml:space="preserve"> медицинское сопровождение учащихся осуществляет школьный фельдшер.</w:t>
            </w:r>
          </w:p>
          <w:p w:rsidR="005E12BD" w:rsidRPr="00DC3A9C" w:rsidRDefault="00446A24" w:rsidP="00852CF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организации </w:t>
            </w:r>
            <w:proofErr w:type="spellStart"/>
            <w:r>
              <w:rPr>
                <w:sz w:val="28"/>
                <w:szCs w:val="28"/>
              </w:rPr>
              <w:t>психолого</w:t>
            </w:r>
            <w:proofErr w:type="spellEnd"/>
            <w:r>
              <w:rPr>
                <w:sz w:val="28"/>
                <w:szCs w:val="28"/>
              </w:rPr>
              <w:t xml:space="preserve"> – педагогического сопровождения детей – инвалидов и детей с ОВЗ в школе функционирует кабинет психолога и сенсорная комната, оснащённая специализированным оборудованием</w:t>
            </w:r>
            <w:r w:rsidR="00852CFA">
              <w:rPr>
                <w:sz w:val="28"/>
                <w:szCs w:val="28"/>
              </w:rPr>
              <w:t xml:space="preserve"> (наличие аудиовизуального комплекта)</w:t>
            </w:r>
            <w:r>
              <w:rPr>
                <w:sz w:val="28"/>
                <w:szCs w:val="28"/>
              </w:rPr>
              <w:t xml:space="preserve">. Непосредственное </w:t>
            </w:r>
            <w:proofErr w:type="spellStart"/>
            <w:r>
              <w:rPr>
                <w:sz w:val="28"/>
                <w:szCs w:val="28"/>
              </w:rPr>
              <w:t>психолого</w:t>
            </w:r>
            <w:proofErr w:type="spellEnd"/>
            <w:r>
              <w:rPr>
                <w:sz w:val="28"/>
                <w:szCs w:val="28"/>
              </w:rPr>
              <w:t xml:space="preserve"> – педагогическое сопровождение осуществляет штатный школьный педагог –</w:t>
            </w:r>
            <w:r w:rsidR="00A86A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психолог. </w:t>
            </w:r>
          </w:p>
        </w:tc>
      </w:tr>
      <w:tr w:rsidR="00DC3A9C" w:rsidTr="00DC3A9C">
        <w:tc>
          <w:tcPr>
            <w:tcW w:w="4813" w:type="dxa"/>
          </w:tcPr>
          <w:p w:rsidR="00DC3A9C" w:rsidRPr="00DC3A9C" w:rsidRDefault="00732102" w:rsidP="00DC3A9C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 к информационным системам и информационно – коммуникационным сетям</w:t>
            </w:r>
          </w:p>
        </w:tc>
        <w:tc>
          <w:tcPr>
            <w:tcW w:w="10988" w:type="dxa"/>
          </w:tcPr>
          <w:p w:rsidR="00DC3A9C" w:rsidRDefault="00D2705D" w:rsidP="00D270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Особые условия доступа к информационным системам и информационно – коммуникационным сетям для инвалидов и лиц с ОВЗ могут быть предоставлены при работе с официальным сайтом МБОУ СОШ №9 г. Брянска и с другими сайтами образовательной направленности, на которых существует версия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слабовидящих.</w:t>
            </w:r>
          </w:p>
          <w:p w:rsidR="00852CFA" w:rsidRDefault="00852CFA" w:rsidP="00D270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школе есть специализированный комплект для индивидуального обучения слабослышащих и слабовидящих детей и детей с нарушением ОДА.</w:t>
            </w:r>
          </w:p>
          <w:p w:rsidR="00D2705D" w:rsidRPr="00DC3A9C" w:rsidRDefault="00D2705D" w:rsidP="00852C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Специальные технические средства обучения коллективного пользования для</w:t>
            </w:r>
            <w:r w:rsidR="00852CFA">
              <w:rPr>
                <w:sz w:val="28"/>
                <w:szCs w:val="28"/>
              </w:rPr>
              <w:t xml:space="preserve"> инвалидов и лиц с ОВЗ отсутствуют.</w:t>
            </w:r>
          </w:p>
        </w:tc>
      </w:tr>
    </w:tbl>
    <w:p w:rsidR="007903D4" w:rsidRDefault="007903D4" w:rsidP="00987DC6">
      <w:pPr>
        <w:shd w:val="clear" w:color="auto" w:fill="FFFFFF"/>
        <w:spacing w:line="360" w:lineRule="auto"/>
        <w:ind w:left="10"/>
        <w:jc w:val="both"/>
      </w:pPr>
    </w:p>
    <w:sectPr w:rsidR="007903D4" w:rsidSect="007903D4">
      <w:pgSz w:w="16834" w:h="11909" w:orient="landscape"/>
      <w:pgMar w:top="1134" w:right="567" w:bottom="851" w:left="567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D540B"/>
    <w:multiLevelType w:val="singleLevel"/>
    <w:tmpl w:val="F7088FB0"/>
    <w:lvl w:ilvl="0">
      <w:start w:val="5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">
    <w:nsid w:val="271C1CFF"/>
    <w:multiLevelType w:val="singleLevel"/>
    <w:tmpl w:val="52DC44BA"/>
    <w:lvl w:ilvl="0">
      <w:start w:val="3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">
    <w:nsid w:val="27A35119"/>
    <w:multiLevelType w:val="hybridMultilevel"/>
    <w:tmpl w:val="EF505324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>
    <w:nsid w:val="3FB66358"/>
    <w:multiLevelType w:val="hybridMultilevel"/>
    <w:tmpl w:val="C1D6D278"/>
    <w:lvl w:ilvl="0" w:tplc="0419000F">
      <w:start w:val="1"/>
      <w:numFmt w:val="decimal"/>
      <w:lvlText w:val="%1."/>
      <w:lvlJc w:val="left"/>
      <w:pPr>
        <w:ind w:left="893" w:hanging="360"/>
      </w:p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4">
    <w:nsid w:val="4A12635B"/>
    <w:multiLevelType w:val="hybridMultilevel"/>
    <w:tmpl w:val="94DE782C"/>
    <w:lvl w:ilvl="0" w:tplc="4E4414C8">
      <w:start w:val="1"/>
      <w:numFmt w:val="decimal"/>
      <w:lvlText w:val="%1."/>
      <w:lvlJc w:val="left"/>
      <w:pPr>
        <w:ind w:left="533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5">
    <w:nsid w:val="547E1D13"/>
    <w:multiLevelType w:val="hybridMultilevel"/>
    <w:tmpl w:val="32EACB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525E24"/>
    <w:multiLevelType w:val="hybridMultilevel"/>
    <w:tmpl w:val="611AADA4"/>
    <w:lvl w:ilvl="0" w:tplc="2108A55C">
      <w:start w:val="1"/>
      <w:numFmt w:val="decimal"/>
      <w:lvlText w:val="%1."/>
      <w:lvlJc w:val="left"/>
      <w:pPr>
        <w:ind w:left="533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7">
    <w:nsid w:val="651E69D1"/>
    <w:multiLevelType w:val="hybridMultilevel"/>
    <w:tmpl w:val="35C65908"/>
    <w:lvl w:ilvl="0" w:tplc="D146E686">
      <w:start w:val="1"/>
      <w:numFmt w:val="decimal"/>
      <w:lvlText w:val="%1."/>
      <w:lvlJc w:val="left"/>
      <w:pPr>
        <w:ind w:left="623" w:hanging="45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8">
    <w:nsid w:val="7DDF1F85"/>
    <w:multiLevelType w:val="hybridMultilevel"/>
    <w:tmpl w:val="E85EDF0C"/>
    <w:lvl w:ilvl="0" w:tplc="0419000F">
      <w:start w:val="1"/>
      <w:numFmt w:val="decimal"/>
      <w:lvlText w:val="%1."/>
      <w:lvlJc w:val="left"/>
      <w:pPr>
        <w:ind w:left="893" w:hanging="360"/>
      </w:p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9">
    <w:nsid w:val="7DE920CC"/>
    <w:multiLevelType w:val="hybridMultilevel"/>
    <w:tmpl w:val="F7BC8B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8F"/>
    <w:rsid w:val="0002183A"/>
    <w:rsid w:val="0007083D"/>
    <w:rsid w:val="000E1501"/>
    <w:rsid w:val="000F6BAA"/>
    <w:rsid w:val="00204E2D"/>
    <w:rsid w:val="002438B9"/>
    <w:rsid w:val="00247FD3"/>
    <w:rsid w:val="002F4923"/>
    <w:rsid w:val="00425C8F"/>
    <w:rsid w:val="00433CAC"/>
    <w:rsid w:val="00446A24"/>
    <w:rsid w:val="005E12BD"/>
    <w:rsid w:val="0065318F"/>
    <w:rsid w:val="00732102"/>
    <w:rsid w:val="00754A09"/>
    <w:rsid w:val="007903D4"/>
    <w:rsid w:val="007D3CD6"/>
    <w:rsid w:val="00810842"/>
    <w:rsid w:val="00813576"/>
    <w:rsid w:val="00852CFA"/>
    <w:rsid w:val="009022C3"/>
    <w:rsid w:val="00987DC6"/>
    <w:rsid w:val="00A25F86"/>
    <w:rsid w:val="00A86AC7"/>
    <w:rsid w:val="00C8241F"/>
    <w:rsid w:val="00D2705D"/>
    <w:rsid w:val="00DC3A9C"/>
    <w:rsid w:val="00E20180"/>
    <w:rsid w:val="00E54A22"/>
    <w:rsid w:val="00FE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180"/>
    <w:pPr>
      <w:ind w:left="720"/>
      <w:contextualSpacing/>
    </w:pPr>
  </w:style>
  <w:style w:type="table" w:styleId="a4">
    <w:name w:val="Table Grid"/>
    <w:basedOn w:val="a1"/>
    <w:uiPriority w:val="59"/>
    <w:rsid w:val="00DC3A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180"/>
    <w:pPr>
      <w:ind w:left="720"/>
      <w:contextualSpacing/>
    </w:pPr>
  </w:style>
  <w:style w:type="table" w:styleId="a4">
    <w:name w:val="Table Grid"/>
    <w:basedOn w:val="a1"/>
    <w:uiPriority w:val="59"/>
    <w:rsid w:val="00DC3A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Женечка</cp:lastModifiedBy>
  <cp:revision>2</cp:revision>
  <cp:lastPrinted>2017-12-11T11:21:00Z</cp:lastPrinted>
  <dcterms:created xsi:type="dcterms:W3CDTF">2017-12-11T14:42:00Z</dcterms:created>
  <dcterms:modified xsi:type="dcterms:W3CDTF">2017-12-11T14:42:00Z</dcterms:modified>
</cp:coreProperties>
</file>