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A" w:rsidRPr="00C60895" w:rsidRDefault="00E2438A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</w:t>
      </w:r>
      <w:r w:rsidR="00697D80" w:rsidRPr="00C60895">
        <w:rPr>
          <w:rFonts w:ascii="Times New Roman" w:hAnsi="Times New Roman" w:cs="Times New Roman"/>
          <w:sz w:val="28"/>
          <w:szCs w:val="28"/>
        </w:rPr>
        <w:t>Урок русского языка в 6 классе</w:t>
      </w:r>
      <w:r w:rsidR="00C60895" w:rsidRPr="00C6089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C60895">
        <w:rPr>
          <w:rFonts w:ascii="Times New Roman" w:hAnsi="Times New Roman" w:cs="Times New Roman"/>
          <w:sz w:val="28"/>
          <w:szCs w:val="28"/>
        </w:rPr>
        <w:t>:</w:t>
      </w:r>
      <w:r w:rsidR="00C60895" w:rsidRPr="00C6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80" w:rsidRDefault="00C60895" w:rsidP="00C60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«</w:t>
      </w:r>
      <w:r w:rsidR="00697D80" w:rsidRPr="00C60895">
        <w:rPr>
          <w:rFonts w:ascii="Times New Roman" w:hAnsi="Times New Roman" w:cs="Times New Roman"/>
          <w:b/>
          <w:sz w:val="28"/>
          <w:szCs w:val="28"/>
        </w:rPr>
        <w:t>Повторение и обобщение материала по теме «Имя существительное»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895" w:rsidRPr="00C60895" w:rsidRDefault="00697D80" w:rsidP="00C60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97D80" w:rsidRPr="00C60895" w:rsidRDefault="00697D8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1. повторить и обобщить сведения, полученные по теме «Имя существительное»</w:t>
      </w:r>
    </w:p>
    <w:p w:rsidR="00697D80" w:rsidRPr="00C60895" w:rsidRDefault="00697D8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2. воспитать интерес к изучению русского языка</w:t>
      </w:r>
    </w:p>
    <w:p w:rsidR="00697D80" w:rsidRDefault="00697D8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3. развить умение строить связное высказывание на лингвистическую тему.</w:t>
      </w:r>
    </w:p>
    <w:p w:rsid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97D80" w:rsidRPr="00C60895" w:rsidRDefault="00697D8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1. Запись темы урока, постановка целей.</w:t>
      </w:r>
    </w:p>
    <w:p w:rsidR="00E2438A" w:rsidRDefault="00697D8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ab/>
        <w:t>К.Г. Паустовский утверждал: «Нет ничего такого в жизни и в нашем сознании, что нельзя было бы передать русским словом: звучание музыки</w:t>
      </w:r>
      <w:r w:rsidR="000F71F4" w:rsidRPr="00C60895">
        <w:rPr>
          <w:rFonts w:ascii="Times New Roman" w:hAnsi="Times New Roman" w:cs="Times New Roman"/>
          <w:sz w:val="28"/>
          <w:szCs w:val="28"/>
        </w:rPr>
        <w:t xml:space="preserve">, блеск красок, игру света, шум и тень садов, неясность сна, тяжкое  громыхание грозы, детский шепот и шорох морского гравия.» Эти слова </w:t>
      </w:r>
      <w:proofErr w:type="gramStart"/>
      <w:r w:rsidR="000F71F4" w:rsidRPr="00C60895">
        <w:rPr>
          <w:rFonts w:ascii="Times New Roman" w:hAnsi="Times New Roman" w:cs="Times New Roman"/>
          <w:sz w:val="28"/>
          <w:szCs w:val="28"/>
        </w:rPr>
        <w:t>Паустовского</w:t>
      </w:r>
      <w:proofErr w:type="gramEnd"/>
      <w:r w:rsidR="000F71F4" w:rsidRPr="00C60895">
        <w:rPr>
          <w:rFonts w:ascii="Times New Roman" w:hAnsi="Times New Roman" w:cs="Times New Roman"/>
          <w:sz w:val="28"/>
          <w:szCs w:val="28"/>
        </w:rPr>
        <w:t xml:space="preserve"> прежде всего относятся к именам существительным, так как в русском языке на каждые 100 слов приходится 40 имен существительных. Все предметы, чувства и явления являются именами существительными.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1F4" w:rsidRPr="00C60895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</w:t>
      </w:r>
      <w:r w:rsidR="00C60895">
        <w:rPr>
          <w:rFonts w:ascii="Times New Roman" w:hAnsi="Times New Roman" w:cs="Times New Roman"/>
          <w:sz w:val="28"/>
          <w:szCs w:val="28"/>
        </w:rPr>
        <w:t xml:space="preserve"> </w:t>
      </w:r>
      <w:r w:rsidRPr="00C60895">
        <w:rPr>
          <w:rFonts w:ascii="Times New Roman" w:hAnsi="Times New Roman" w:cs="Times New Roman"/>
          <w:sz w:val="28"/>
          <w:szCs w:val="28"/>
        </w:rPr>
        <w:t>Среди имен существительных, которые вас окружают, приведите примеры:</w:t>
      </w:r>
    </w:p>
    <w:p w:rsidR="000F71F4" w:rsidRPr="00C60895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1) нарицательных неодуше</w:t>
      </w:r>
      <w:r w:rsidR="00C60895">
        <w:rPr>
          <w:rFonts w:ascii="Times New Roman" w:hAnsi="Times New Roman" w:cs="Times New Roman"/>
          <w:sz w:val="28"/>
          <w:szCs w:val="28"/>
        </w:rPr>
        <w:t>в</w:t>
      </w:r>
      <w:r w:rsidRPr="00C60895">
        <w:rPr>
          <w:rFonts w:ascii="Times New Roman" w:hAnsi="Times New Roman" w:cs="Times New Roman"/>
          <w:sz w:val="28"/>
          <w:szCs w:val="28"/>
        </w:rPr>
        <w:t>ленных имен существительных женского рода;</w:t>
      </w:r>
    </w:p>
    <w:p w:rsidR="000F71F4" w:rsidRPr="00C60895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2) нарицательных одушевленных имен существительных;</w:t>
      </w:r>
    </w:p>
    <w:p w:rsidR="000F71F4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3) собственных одушевленных имен существительных.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1F4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-Какова синтаксическая роль имени существительного? Приведите примеры предложений, в которых имя существительное выступает в роли сказуемого. Какой знак препинания поставите здесь?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1F4" w:rsidRPr="00C60895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-Закрепим теоретические сведения на практике. Из словосочетания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изучали на уроке</w:t>
      </w:r>
      <w:r w:rsidRPr="00C60895">
        <w:rPr>
          <w:rFonts w:ascii="Times New Roman" w:hAnsi="Times New Roman" w:cs="Times New Roman"/>
          <w:sz w:val="28"/>
          <w:szCs w:val="28"/>
        </w:rPr>
        <w:t xml:space="preserve"> выполните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морфологический разбор имени существительного. Объясните орфограммы в данном слове.</w:t>
      </w:r>
    </w:p>
    <w:p w:rsidR="006D2271" w:rsidRPr="00C60895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1F4" w:rsidRPr="00C60895" w:rsidRDefault="000F71F4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2. Повторение правописания </w:t>
      </w:r>
      <w:proofErr w:type="spellStart"/>
      <w:proofErr w:type="gramStart"/>
      <w:r w:rsidRPr="00C60895">
        <w:rPr>
          <w:rFonts w:ascii="Times New Roman" w:hAnsi="Times New Roman" w:cs="Times New Roman"/>
          <w:b/>
          <w:sz w:val="28"/>
          <w:szCs w:val="28"/>
        </w:rPr>
        <w:t>е-и</w:t>
      </w:r>
      <w:proofErr w:type="spellEnd"/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в падежных окончаниях имен существительных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71F4" w:rsidRPr="00C60895" w:rsidTr="000F71F4">
        <w:tc>
          <w:tcPr>
            <w:tcW w:w="4785" w:type="dxa"/>
          </w:tcPr>
          <w:p w:rsidR="000F71F4" w:rsidRPr="00C60895" w:rsidRDefault="000F71F4" w:rsidP="00C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0F71F4" w:rsidRPr="00C60895" w:rsidRDefault="000F71F4" w:rsidP="00C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0F71F4" w:rsidRPr="00C60895" w:rsidTr="000F71F4">
        <w:tc>
          <w:tcPr>
            <w:tcW w:w="4785" w:type="dxa"/>
          </w:tcPr>
          <w:p w:rsidR="000F71F4" w:rsidRPr="00C60895" w:rsidRDefault="000F71F4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сущ. 1 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. Д.п.</w:t>
            </w:r>
          </w:p>
        </w:tc>
        <w:tc>
          <w:tcPr>
            <w:tcW w:w="4786" w:type="dxa"/>
          </w:tcPr>
          <w:p w:rsidR="000F71F4" w:rsidRPr="00C60895" w:rsidRDefault="006D2271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сущ. 1</w:t>
            </w:r>
            <w:r w:rsidR="000F71F4" w:rsidRPr="00C60895">
              <w:rPr>
                <w:rFonts w:ascii="Times New Roman" w:hAnsi="Times New Roman" w:cs="Times New Roman"/>
                <w:sz w:val="28"/>
                <w:szCs w:val="28"/>
              </w:rPr>
              <w:t>скл.</w:t>
            </w: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0F71F4" w:rsidRPr="00C60895" w:rsidTr="000F71F4">
        <w:tc>
          <w:tcPr>
            <w:tcW w:w="4785" w:type="dxa"/>
          </w:tcPr>
          <w:p w:rsidR="000F71F4" w:rsidRPr="00C60895" w:rsidRDefault="000F71F4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сущ. 1 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4786" w:type="dxa"/>
          </w:tcPr>
          <w:p w:rsidR="000F71F4" w:rsidRPr="00C60895" w:rsidRDefault="006D2271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сущ. 3 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1F4" w:rsidRPr="00C60895" w:rsidTr="000F71F4">
        <w:tc>
          <w:tcPr>
            <w:tcW w:w="4785" w:type="dxa"/>
          </w:tcPr>
          <w:p w:rsidR="000F71F4" w:rsidRPr="00C60895" w:rsidRDefault="000F71F4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сущ. 2 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</w:tc>
        <w:tc>
          <w:tcPr>
            <w:tcW w:w="4786" w:type="dxa"/>
          </w:tcPr>
          <w:p w:rsidR="000F71F4" w:rsidRPr="00C60895" w:rsidRDefault="006D2271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 xml:space="preserve">сущ. на </w:t>
            </w:r>
            <w:proofErr w:type="gram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</w:tr>
      <w:tr w:rsidR="006D2271" w:rsidRPr="00C60895" w:rsidTr="000F71F4">
        <w:tc>
          <w:tcPr>
            <w:tcW w:w="4785" w:type="dxa"/>
          </w:tcPr>
          <w:p w:rsidR="006D2271" w:rsidRPr="00C60895" w:rsidRDefault="006D2271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2271" w:rsidRPr="00C60895" w:rsidRDefault="006D2271" w:rsidP="00C6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разносклоняемы существительные</w:t>
            </w:r>
          </w:p>
        </w:tc>
      </w:tr>
    </w:tbl>
    <w:p w:rsidR="000F71F4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>-Сделайте выводы. Для каких существительных не нужно определять склонение? Почему? Для каких существительных не нужно определять падеж? Почему?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271" w:rsidRPr="00C60895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Распределительный диктант</w:t>
      </w:r>
    </w:p>
    <w:p w:rsidR="006D2271" w:rsidRDefault="006D2271" w:rsidP="00C608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О профессии, в здании, на улице, в тетради, по пустыне, в брошюре, на лекции, об опасности, по галерее, к пристани, на территории, на окраине, без имени, по аллее, по лестнице, на яблоне, в планетарии, по насыпи, в театре.</w:t>
      </w:r>
      <w:proofErr w:type="gramEnd"/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2271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-Что нового о склонении существительных вы узнали в 6 классе?</w:t>
      </w:r>
    </w:p>
    <w:p w:rsidR="00C60895" w:rsidRPr="00C60895" w:rsidRDefault="00C60895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271" w:rsidRPr="00C60895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3. Игра в лото (по вариантам)</w:t>
      </w:r>
    </w:p>
    <w:p w:rsidR="006D2271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271" w:rsidRPr="00C60895">
        <w:rPr>
          <w:rFonts w:ascii="Times New Roman" w:hAnsi="Times New Roman" w:cs="Times New Roman"/>
          <w:sz w:val="28"/>
          <w:szCs w:val="28"/>
        </w:rPr>
        <w:t>тветы на вопросы вписать в таблицу. В выделенных клетках прочитать слово.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1 вариант</w:t>
      </w:r>
    </w:p>
    <w:p w:rsidR="00B077FE" w:rsidRPr="00C60895" w:rsidRDefault="00B077FE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Определить склонение существительного путь.</w:t>
      </w:r>
    </w:p>
    <w:p w:rsidR="00B077FE" w:rsidRPr="00C60895" w:rsidRDefault="00B077FE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Как называются существительные, имеющие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форму для всех падежей.</w:t>
      </w:r>
    </w:p>
    <w:p w:rsidR="00B077FE" w:rsidRPr="00C60895" w:rsidRDefault="00B077FE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Существительное, называющее единичные предметы, …</w:t>
      </w:r>
    </w:p>
    <w:p w:rsidR="00B077FE" w:rsidRPr="00C60895" w:rsidRDefault="00B077FE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Каким членом предложения </w:t>
      </w:r>
      <w:r w:rsidR="00230BE8" w:rsidRPr="00C60895">
        <w:rPr>
          <w:rFonts w:ascii="Times New Roman" w:hAnsi="Times New Roman" w:cs="Times New Roman"/>
          <w:sz w:val="28"/>
          <w:szCs w:val="28"/>
        </w:rPr>
        <w:t>чаще всего является имя существи</w:t>
      </w:r>
      <w:r w:rsidRPr="00C60895">
        <w:rPr>
          <w:rFonts w:ascii="Times New Roman" w:hAnsi="Times New Roman" w:cs="Times New Roman"/>
          <w:sz w:val="28"/>
          <w:szCs w:val="28"/>
        </w:rPr>
        <w:t>тельное?</w:t>
      </w:r>
    </w:p>
    <w:p w:rsidR="00B077FE" w:rsidRPr="00C60895" w:rsidRDefault="00230BE8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При написании гласных в окончаниях имен существительных нужно определить склонение и ….</w:t>
      </w:r>
    </w:p>
    <w:p w:rsidR="00230BE8" w:rsidRPr="00C60895" w:rsidRDefault="00230BE8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Определите род существительного фойе.</w:t>
      </w:r>
    </w:p>
    <w:p w:rsidR="00230BE8" w:rsidRDefault="00230BE8" w:rsidP="00C608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В каком падеже стоит слово по оранжерее?</w:t>
      </w:r>
    </w:p>
    <w:p w:rsidR="00726DA0" w:rsidRPr="00C60895" w:rsidRDefault="00726DA0" w:rsidP="00726D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2"/>
        <w:gridCol w:w="589"/>
        <w:gridCol w:w="586"/>
        <w:gridCol w:w="592"/>
        <w:gridCol w:w="591"/>
        <w:gridCol w:w="587"/>
        <w:gridCol w:w="589"/>
        <w:gridCol w:w="592"/>
        <w:gridCol w:w="592"/>
        <w:gridCol w:w="592"/>
        <w:gridCol w:w="589"/>
        <w:gridCol w:w="590"/>
        <w:gridCol w:w="601"/>
        <w:gridCol w:w="592"/>
        <w:gridCol w:w="577"/>
      </w:tblGrid>
      <w:tr w:rsidR="003439B6" w:rsidRPr="00C60895" w:rsidTr="00230BE8"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92" w:type="dxa"/>
            <w:shd w:val="clear" w:color="auto" w:fill="CCC0D9" w:themeFill="accent4" w:themeFillTint="66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0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439B6" w:rsidRPr="00C60895" w:rsidTr="00230BE8"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6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2" w:type="dxa"/>
            <w:shd w:val="clear" w:color="auto" w:fill="CCC0D9" w:themeFill="accent4" w:themeFillTint="66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0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B6" w:rsidRPr="00C60895" w:rsidTr="00230BE8"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6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87" w:type="dxa"/>
            <w:shd w:val="clear" w:color="auto" w:fill="CCC0D9" w:themeFill="accent4" w:themeFillTint="66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0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B6" w:rsidRPr="00C60895" w:rsidTr="003439B6"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6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87" w:type="dxa"/>
            <w:shd w:val="clear" w:color="auto" w:fill="auto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92" w:type="dxa"/>
            <w:shd w:val="clear" w:color="auto" w:fill="CCC0D9" w:themeFill="accent4" w:themeFillTint="66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2" w:type="dxa"/>
            <w:shd w:val="clear" w:color="auto" w:fill="auto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230BE8" w:rsidRPr="00C60895" w:rsidRDefault="00230BE8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B6" w:rsidRPr="00C60895" w:rsidTr="003439B6"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" w:type="dxa"/>
            <w:shd w:val="clear" w:color="auto" w:fill="CCC0D9" w:themeFill="accent4" w:themeFillTint="66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87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B6" w:rsidRPr="00C60895" w:rsidTr="003439B6"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86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2" w:type="dxa"/>
            <w:shd w:val="clear" w:color="auto" w:fill="CCC0D9" w:themeFill="accent4" w:themeFillTint="66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B6" w:rsidRPr="00C60895" w:rsidTr="003439B6"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89" w:type="dxa"/>
            <w:shd w:val="clear" w:color="auto" w:fill="CCC0D9" w:themeFill="accent4" w:themeFillTint="66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6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87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8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3439B6" w:rsidRPr="00C60895" w:rsidRDefault="003439B6" w:rsidP="00C60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271" w:rsidRDefault="003439B6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(во втором варианте исключается 6 вопрос)</w:t>
      </w:r>
    </w:p>
    <w:p w:rsidR="00726DA0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271" w:rsidRPr="00C60895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-Какие получились слова? Объясните их лексическое значение. Как вы думаете, однокоренные это слова или нет?</w:t>
      </w:r>
    </w:p>
    <w:p w:rsidR="006D2271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имели одно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D2271" w:rsidRPr="00C60895">
        <w:rPr>
          <w:rFonts w:ascii="Times New Roman" w:hAnsi="Times New Roman" w:cs="Times New Roman"/>
          <w:sz w:val="28"/>
          <w:szCs w:val="28"/>
        </w:rPr>
        <w:t xml:space="preserve">ни были однокоренными со словом </w:t>
      </w:r>
      <w:r w:rsidR="006D2271" w:rsidRPr="00726DA0">
        <w:rPr>
          <w:rFonts w:ascii="Times New Roman" w:hAnsi="Times New Roman" w:cs="Times New Roman"/>
          <w:i/>
          <w:sz w:val="28"/>
          <w:szCs w:val="28"/>
        </w:rPr>
        <w:t>ведать,</w:t>
      </w:r>
      <w:r w:rsidR="006D2271" w:rsidRPr="00C60895">
        <w:rPr>
          <w:rFonts w:ascii="Times New Roman" w:hAnsi="Times New Roman" w:cs="Times New Roman"/>
          <w:sz w:val="28"/>
          <w:szCs w:val="28"/>
        </w:rPr>
        <w:t xml:space="preserve"> т. е. знать. Интересно, что этот корень есть и в слове ведьма: она все знает.</w:t>
      </w:r>
    </w:p>
    <w:p w:rsidR="006D2271" w:rsidRDefault="006D2271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>Человек, который мало знал, назывался невежа, а по-старославянски – невежда. В современном русском языке значения этих слов разошлись: невежда – тот, кто мало знает и не хочет знать больше. Невежа – это невежливы</w:t>
      </w:r>
      <w:r w:rsidR="00726DA0">
        <w:rPr>
          <w:rFonts w:ascii="Times New Roman" w:hAnsi="Times New Roman" w:cs="Times New Roman"/>
          <w:sz w:val="28"/>
          <w:szCs w:val="28"/>
        </w:rPr>
        <w:t>й</w:t>
      </w:r>
      <w:r w:rsidRPr="00C60895">
        <w:rPr>
          <w:rFonts w:ascii="Times New Roman" w:hAnsi="Times New Roman" w:cs="Times New Roman"/>
          <w:sz w:val="28"/>
          <w:szCs w:val="28"/>
        </w:rPr>
        <w:t>, невоспитанный человек. А слово ведьма в современном русском языке потеряло связь со словами невежа и невежда.</w:t>
      </w:r>
    </w:p>
    <w:p w:rsidR="00726DA0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160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-Подсказали ли вам эти слова, о какой орфограмме пойдет речь?</w:t>
      </w:r>
    </w:p>
    <w:p w:rsidR="00726DA0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Записать предложения, объяснить правописание не с существительными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>аботают самостоятельно с раздаточным материалом).</w:t>
      </w:r>
    </w:p>
    <w:p w:rsidR="00BE2160" w:rsidRPr="00726DA0" w:rsidRDefault="00BE216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Каждая </w:t>
      </w:r>
      <w:r w:rsidR="00726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Start"/>
      <w:r w:rsidR="00726DA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726DA0">
        <w:rPr>
          <w:rFonts w:ascii="Times New Roman" w:hAnsi="Times New Roman" w:cs="Times New Roman"/>
          <w:b/>
          <w:i/>
          <w:sz w:val="28"/>
          <w:szCs w:val="28"/>
        </w:rPr>
        <w:t>дача прибавляет ума.</w:t>
      </w:r>
    </w:p>
    <w:p w:rsidR="00BE2160" w:rsidRPr="00726DA0" w:rsidRDefault="00726DA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 силой борются, а умением.</w:t>
      </w:r>
    </w:p>
    <w:p w:rsidR="00BE2160" w:rsidRPr="00726DA0" w:rsidRDefault="00726DA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равдой не проживешь.</w:t>
      </w:r>
    </w:p>
    <w:p w:rsidR="00BE2160" w:rsidRPr="00726DA0" w:rsidRDefault="00BE216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Ум определяется </w:t>
      </w:r>
      <w:r w:rsidR="00726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726DA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 возрастом, а головой.</w:t>
      </w:r>
    </w:p>
    <w:p w:rsidR="00BE2160" w:rsidRPr="00726DA0" w:rsidRDefault="00BE216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Дружба крепка </w:t>
      </w:r>
      <w:r w:rsidR="00726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726DA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 xml:space="preserve"> лестью, а правдой и честью.</w:t>
      </w:r>
    </w:p>
    <w:p w:rsidR="00BE2160" w:rsidRPr="00726DA0" w:rsidRDefault="00726DA0" w:rsidP="00C608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BE2160" w:rsidRPr="00726DA0">
        <w:rPr>
          <w:rFonts w:ascii="Times New Roman" w:hAnsi="Times New Roman" w:cs="Times New Roman"/>
          <w:b/>
          <w:i/>
          <w:sz w:val="28"/>
          <w:szCs w:val="28"/>
        </w:rPr>
        <w:t>руг поддакивает, а друг спорит.</w:t>
      </w:r>
    </w:p>
    <w:p w:rsidR="00BE2160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(взаимопроверка (обмен тетрадями), самопроверка.</w:t>
      </w:r>
      <w:r w:rsidR="00726DA0">
        <w:rPr>
          <w:rFonts w:ascii="Times New Roman" w:hAnsi="Times New Roman" w:cs="Times New Roman"/>
          <w:sz w:val="28"/>
          <w:szCs w:val="28"/>
        </w:rPr>
        <w:t>)</w:t>
      </w:r>
    </w:p>
    <w:p w:rsidR="00726DA0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160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-Что представляют собой записанные вами предложения? Объясните смысл понравившейся вам пословицы.</w:t>
      </w:r>
    </w:p>
    <w:p w:rsidR="00726DA0" w:rsidRPr="00C60895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DA0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  <w:sectPr w:rsidR="00726DA0" w:rsidSect="00DF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 xml:space="preserve">У Бориса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есть стихотворение о стране, где исчезла частица </w:t>
      </w:r>
      <w:r w:rsidRPr="00726DA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C60895">
        <w:rPr>
          <w:rFonts w:ascii="Times New Roman" w:hAnsi="Times New Roman" w:cs="Times New Roman"/>
          <w:sz w:val="28"/>
          <w:szCs w:val="28"/>
        </w:rPr>
        <w:t>.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Побывал я однажды в стране,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Где исчезла частица не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осмотрел я вокруг с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доуменьем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>: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лепое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Но кругом было тихо-тихо,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И кругом была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разбериха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>,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взрачной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клумбе у будки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росли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забудки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>.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И погода стояла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настная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>,</w:t>
      </w:r>
    </w:p>
    <w:p w:rsidR="00BE2160" w:rsidRPr="00C60895" w:rsidRDefault="00BE2160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 xml:space="preserve">И гуляла собака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="00B077FE" w:rsidRPr="00C60895">
        <w:rPr>
          <w:rFonts w:ascii="Times New Roman" w:hAnsi="Times New Roman" w:cs="Times New Roman"/>
          <w:sz w:val="28"/>
          <w:szCs w:val="28"/>
        </w:rPr>
        <w:t>,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>иляя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хвостом, уклюже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пробегала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пролазные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лужи.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Мне навстречу без всякого страха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Шел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умытый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, причесанный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ряха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>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spellStart"/>
      <w:proofErr w:type="gramStart"/>
      <w:r w:rsidRPr="00C60895">
        <w:rPr>
          <w:rFonts w:ascii="Times New Roman" w:hAnsi="Times New Roman" w:cs="Times New Roman"/>
          <w:sz w:val="28"/>
          <w:szCs w:val="28"/>
        </w:rPr>
        <w:t>ряхой</w:t>
      </w:r>
      <w:proofErr w:type="spellEnd"/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по травке свежей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суразный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дотепа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и вежа.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И навстречу всем утром рано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Улыбалась царевна Смеяна.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Очень жаль, что только во сне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Есть страна без частицы не.</w:t>
      </w:r>
    </w:p>
    <w:p w:rsidR="00726DA0" w:rsidRDefault="00726DA0" w:rsidP="00C60895">
      <w:pPr>
        <w:spacing w:after="0"/>
        <w:rPr>
          <w:rFonts w:ascii="Times New Roman" w:hAnsi="Times New Roman" w:cs="Times New Roman"/>
          <w:sz w:val="28"/>
          <w:szCs w:val="28"/>
        </w:rPr>
        <w:sectPr w:rsidR="00726DA0" w:rsidSect="00726D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>-Назовите слова, в которых исчезла частица не. Объясните написание.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В качестве домашнего задания предлагаю вам написать свой рассказ «Побыва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>а) я однажды в</w:t>
      </w:r>
      <w:r w:rsidR="00726DA0">
        <w:rPr>
          <w:rFonts w:ascii="Times New Roman" w:hAnsi="Times New Roman" w:cs="Times New Roman"/>
          <w:sz w:val="28"/>
          <w:szCs w:val="28"/>
        </w:rPr>
        <w:t xml:space="preserve"> стране, где исчезла частица не</w:t>
      </w:r>
      <w:r w:rsidRPr="00C60895">
        <w:rPr>
          <w:rFonts w:ascii="Times New Roman" w:hAnsi="Times New Roman" w:cs="Times New Roman"/>
          <w:sz w:val="28"/>
          <w:szCs w:val="28"/>
        </w:rPr>
        <w:t>»  или выполнить упр.</w:t>
      </w:r>
      <w:r w:rsidR="00726DA0">
        <w:rPr>
          <w:rFonts w:ascii="Times New Roman" w:hAnsi="Times New Roman" w:cs="Times New Roman"/>
          <w:sz w:val="28"/>
          <w:szCs w:val="28"/>
        </w:rPr>
        <w:t xml:space="preserve"> 162</w:t>
      </w:r>
    </w:p>
    <w:p w:rsidR="00B077FE" w:rsidRPr="00C60895" w:rsidRDefault="00B077FE" w:rsidP="00C6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4. Подведение итогов урока.</w:t>
      </w:r>
    </w:p>
    <w:p w:rsidR="00BE2160" w:rsidRDefault="00BE2160" w:rsidP="00BE2160"/>
    <w:sectPr w:rsidR="00BE2160" w:rsidSect="00726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3E1"/>
    <w:multiLevelType w:val="hybridMultilevel"/>
    <w:tmpl w:val="5CC8EA1C"/>
    <w:lvl w:ilvl="0" w:tplc="055840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4B6"/>
    <w:multiLevelType w:val="hybridMultilevel"/>
    <w:tmpl w:val="B4C2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581"/>
    <w:multiLevelType w:val="hybridMultilevel"/>
    <w:tmpl w:val="B34C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B19"/>
    <w:multiLevelType w:val="hybridMultilevel"/>
    <w:tmpl w:val="76CE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7786"/>
    <w:multiLevelType w:val="hybridMultilevel"/>
    <w:tmpl w:val="10A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4D2F"/>
    <w:multiLevelType w:val="hybridMultilevel"/>
    <w:tmpl w:val="A1329A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D263A4"/>
    <w:multiLevelType w:val="hybridMultilevel"/>
    <w:tmpl w:val="74F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51C"/>
    <w:multiLevelType w:val="hybridMultilevel"/>
    <w:tmpl w:val="D56644C8"/>
    <w:lvl w:ilvl="0" w:tplc="6E9816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38A"/>
    <w:rsid w:val="00074872"/>
    <w:rsid w:val="000F4035"/>
    <w:rsid w:val="000F71F4"/>
    <w:rsid w:val="00230BE8"/>
    <w:rsid w:val="002843CD"/>
    <w:rsid w:val="002F0E32"/>
    <w:rsid w:val="003439B6"/>
    <w:rsid w:val="00697D80"/>
    <w:rsid w:val="006D2271"/>
    <w:rsid w:val="00702F08"/>
    <w:rsid w:val="00726DA0"/>
    <w:rsid w:val="00A05048"/>
    <w:rsid w:val="00AC123A"/>
    <w:rsid w:val="00B077FE"/>
    <w:rsid w:val="00BE2160"/>
    <w:rsid w:val="00C60895"/>
    <w:rsid w:val="00DF4E4E"/>
    <w:rsid w:val="00E2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48"/>
    <w:pPr>
      <w:ind w:left="720"/>
      <w:contextualSpacing/>
    </w:pPr>
  </w:style>
  <w:style w:type="table" w:styleId="a4">
    <w:name w:val="Table Grid"/>
    <w:basedOn w:val="a1"/>
    <w:uiPriority w:val="59"/>
    <w:rsid w:val="000F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2015-09-03T16:48:00Z</dcterms:created>
  <dcterms:modified xsi:type="dcterms:W3CDTF">2015-09-15T16:29:00Z</dcterms:modified>
</cp:coreProperties>
</file>